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0A" w:rsidRPr="00093B00" w:rsidRDefault="003C5C6E" w:rsidP="00093B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B00">
        <w:rPr>
          <w:rFonts w:ascii="Times New Roman" w:hAnsi="Times New Roman" w:cs="Times New Roman"/>
          <w:b/>
          <w:sz w:val="28"/>
          <w:szCs w:val="28"/>
        </w:rPr>
        <w:t>Консультация для родителей «Развитие памяти у детей 6 лет»</w:t>
      </w:r>
      <w:bookmarkStart w:id="0" w:name="_GoBack"/>
      <w:bookmarkEnd w:id="0"/>
    </w:p>
    <w:p w:rsidR="003C5C6E" w:rsidRPr="00093B00" w:rsidRDefault="003C5C6E" w:rsidP="00093B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C78" w:rsidRPr="00093B00" w:rsidRDefault="00A05EC5" w:rsidP="00093B00">
      <w:pPr>
        <w:jc w:val="both"/>
        <w:rPr>
          <w:rFonts w:ascii="Times New Roman" w:hAnsi="Times New Roman" w:cs="Times New Roman"/>
          <w:sz w:val="28"/>
          <w:szCs w:val="28"/>
        </w:rPr>
      </w:pPr>
      <w:r w:rsidRPr="00093B00">
        <w:rPr>
          <w:rFonts w:ascii="Times New Roman" w:hAnsi="Times New Roman" w:cs="Times New Roman"/>
          <w:b/>
          <w:sz w:val="28"/>
          <w:szCs w:val="28"/>
        </w:rPr>
        <w:t>Цель:</w:t>
      </w:r>
      <w:r w:rsidR="00416CE9" w:rsidRPr="00093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91C" w:rsidRPr="00093B00">
        <w:rPr>
          <w:rFonts w:ascii="Times New Roman" w:hAnsi="Times New Roman" w:cs="Times New Roman"/>
          <w:sz w:val="28"/>
          <w:szCs w:val="28"/>
        </w:rPr>
        <w:t>формирование педагогической компетентности родителей.</w:t>
      </w:r>
    </w:p>
    <w:p w:rsidR="00D72C78" w:rsidRPr="00093B00" w:rsidRDefault="00D72C78" w:rsidP="00093B00">
      <w:pPr>
        <w:jc w:val="both"/>
        <w:rPr>
          <w:rFonts w:ascii="Times New Roman" w:hAnsi="Times New Roman" w:cs="Times New Roman"/>
          <w:sz w:val="28"/>
          <w:szCs w:val="28"/>
        </w:rPr>
      </w:pPr>
      <w:r w:rsidRPr="00093B0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093B00">
        <w:rPr>
          <w:rFonts w:ascii="Times New Roman" w:hAnsi="Times New Roman" w:cs="Times New Roman"/>
          <w:sz w:val="28"/>
          <w:szCs w:val="28"/>
        </w:rPr>
        <w:t>расширять кругозор родителей, развивать интерес родителей к использованию разнообразных форм организации совместной деятельности с детьми.</w:t>
      </w:r>
    </w:p>
    <w:p w:rsidR="00D72C78" w:rsidRPr="00093B00" w:rsidRDefault="00D72C78" w:rsidP="00093B00">
      <w:pPr>
        <w:jc w:val="both"/>
        <w:rPr>
          <w:rFonts w:ascii="Times New Roman" w:hAnsi="Times New Roman" w:cs="Times New Roman"/>
          <w:sz w:val="28"/>
          <w:szCs w:val="28"/>
        </w:rPr>
      </w:pPr>
      <w:r w:rsidRPr="00093B00">
        <w:rPr>
          <w:rFonts w:ascii="Times New Roman" w:hAnsi="Times New Roman" w:cs="Times New Roman"/>
          <w:sz w:val="28"/>
          <w:szCs w:val="28"/>
        </w:rPr>
        <w:t>Память – это психический процесс, который обеспечивает человека способностью накапливать, сохранять и воспроизводить знания и навыки.</w:t>
      </w:r>
    </w:p>
    <w:p w:rsidR="008E191C" w:rsidRPr="00093B00" w:rsidRDefault="00D72C78" w:rsidP="00093B00">
      <w:pPr>
        <w:jc w:val="both"/>
        <w:rPr>
          <w:rFonts w:ascii="Times New Roman" w:hAnsi="Times New Roman" w:cs="Times New Roman"/>
          <w:sz w:val="28"/>
          <w:szCs w:val="28"/>
        </w:rPr>
      </w:pPr>
      <w:r w:rsidRPr="00093B00">
        <w:rPr>
          <w:rFonts w:ascii="Times New Roman" w:hAnsi="Times New Roman" w:cs="Times New Roman"/>
          <w:sz w:val="28"/>
          <w:szCs w:val="28"/>
        </w:rPr>
        <w:t>Память может быть</w:t>
      </w:r>
      <w:r w:rsidR="00056D77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Pr="00093B00">
        <w:rPr>
          <w:rFonts w:ascii="Times New Roman" w:hAnsi="Times New Roman" w:cs="Times New Roman"/>
          <w:sz w:val="28"/>
          <w:szCs w:val="28"/>
        </w:rPr>
        <w:t xml:space="preserve">  </w:t>
      </w:r>
      <w:r w:rsidR="00BB11F7" w:rsidRPr="00093B00">
        <w:rPr>
          <w:rFonts w:ascii="Times New Roman" w:hAnsi="Times New Roman" w:cs="Times New Roman"/>
          <w:sz w:val="28"/>
          <w:szCs w:val="28"/>
        </w:rPr>
        <w:t xml:space="preserve">кратковременной – это хранилище для небольших порций </w:t>
      </w:r>
      <w:r w:rsidR="008E191C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160901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8E191C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160901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BB11F7" w:rsidRPr="00093B00">
        <w:rPr>
          <w:rFonts w:ascii="Times New Roman" w:hAnsi="Times New Roman" w:cs="Times New Roman"/>
          <w:sz w:val="28"/>
          <w:szCs w:val="28"/>
        </w:rPr>
        <w:t xml:space="preserve">информации. Если она не имеет большого значения, то соответственно быстро забывается. Благодаря именно кратковременной памяти мы строим мыслительные </w:t>
      </w:r>
      <w:r w:rsidR="008E191C" w:rsidRPr="00093B00">
        <w:rPr>
          <w:rFonts w:ascii="Times New Roman" w:hAnsi="Times New Roman" w:cs="Times New Roman"/>
          <w:sz w:val="28"/>
          <w:szCs w:val="28"/>
        </w:rPr>
        <w:t xml:space="preserve">   </w:t>
      </w:r>
      <w:r w:rsidR="00BB11F7" w:rsidRPr="00093B00">
        <w:rPr>
          <w:rFonts w:ascii="Times New Roman" w:hAnsi="Times New Roman" w:cs="Times New Roman"/>
          <w:sz w:val="28"/>
          <w:szCs w:val="28"/>
        </w:rPr>
        <w:t>процессы</w:t>
      </w:r>
      <w:r w:rsidR="008E191C" w:rsidRPr="00093B00">
        <w:rPr>
          <w:rFonts w:ascii="Times New Roman" w:hAnsi="Times New Roman" w:cs="Times New Roman"/>
          <w:sz w:val="28"/>
          <w:szCs w:val="28"/>
        </w:rPr>
        <w:t>.</w:t>
      </w:r>
    </w:p>
    <w:p w:rsidR="008E191C" w:rsidRPr="00093B00" w:rsidRDefault="00BB11F7" w:rsidP="00093B00">
      <w:pPr>
        <w:jc w:val="both"/>
        <w:rPr>
          <w:rFonts w:ascii="Times New Roman" w:hAnsi="Times New Roman" w:cs="Times New Roman"/>
          <w:sz w:val="28"/>
          <w:szCs w:val="28"/>
        </w:rPr>
      </w:pPr>
      <w:r w:rsidRPr="00093B00">
        <w:rPr>
          <w:rFonts w:ascii="Times New Roman" w:hAnsi="Times New Roman" w:cs="Times New Roman"/>
          <w:sz w:val="28"/>
          <w:szCs w:val="28"/>
        </w:rPr>
        <w:t xml:space="preserve">Долговременная </w:t>
      </w:r>
      <w:r w:rsidR="00056D77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Pr="00093B00">
        <w:rPr>
          <w:rFonts w:ascii="Times New Roman" w:hAnsi="Times New Roman" w:cs="Times New Roman"/>
          <w:sz w:val="28"/>
          <w:szCs w:val="28"/>
        </w:rPr>
        <w:t xml:space="preserve"> память – хранилище важной информации. Специалисты </w:t>
      </w:r>
      <w:r w:rsidR="00E76A7D" w:rsidRPr="00093B00">
        <w:rPr>
          <w:rFonts w:ascii="Times New Roman" w:hAnsi="Times New Roman" w:cs="Times New Roman"/>
          <w:sz w:val="28"/>
          <w:szCs w:val="28"/>
        </w:rPr>
        <w:t>считают, что она</w:t>
      </w:r>
      <w:r w:rsidR="00056D77" w:rsidRPr="00093B00">
        <w:rPr>
          <w:rFonts w:ascii="Times New Roman" w:hAnsi="Times New Roman" w:cs="Times New Roman"/>
          <w:sz w:val="28"/>
          <w:szCs w:val="28"/>
        </w:rPr>
        <w:t xml:space="preserve">  </w:t>
      </w:r>
      <w:r w:rsidR="00E76A7D" w:rsidRPr="00093B00">
        <w:rPr>
          <w:rFonts w:ascii="Times New Roman" w:hAnsi="Times New Roman" w:cs="Times New Roman"/>
          <w:sz w:val="28"/>
          <w:szCs w:val="28"/>
        </w:rPr>
        <w:t xml:space="preserve"> безгранична,</w:t>
      </w:r>
      <w:r w:rsidR="00056D77" w:rsidRPr="00093B00">
        <w:rPr>
          <w:rFonts w:ascii="Times New Roman" w:hAnsi="Times New Roman" w:cs="Times New Roman"/>
          <w:sz w:val="28"/>
          <w:szCs w:val="28"/>
        </w:rPr>
        <w:t xml:space="preserve">   </w:t>
      </w:r>
      <w:r w:rsidR="00E76A7D" w:rsidRPr="00093B00">
        <w:rPr>
          <w:rFonts w:ascii="Times New Roman" w:hAnsi="Times New Roman" w:cs="Times New Roman"/>
          <w:sz w:val="28"/>
          <w:szCs w:val="28"/>
        </w:rPr>
        <w:t xml:space="preserve"> и чем шире кругозор человека, тем легче он запоминает новые данные.</w:t>
      </w:r>
    </w:p>
    <w:p w:rsidR="006F7E2B" w:rsidRPr="00093B00" w:rsidRDefault="006F7E2B" w:rsidP="00093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901" w:rsidRPr="00093B00" w:rsidRDefault="00E76A7D" w:rsidP="00093B00">
      <w:pPr>
        <w:jc w:val="both"/>
        <w:rPr>
          <w:rFonts w:ascii="Times New Roman" w:hAnsi="Times New Roman" w:cs="Times New Roman"/>
          <w:sz w:val="28"/>
          <w:szCs w:val="28"/>
        </w:rPr>
      </w:pPr>
      <w:r w:rsidRPr="00093B00">
        <w:rPr>
          <w:rFonts w:ascii="Times New Roman" w:hAnsi="Times New Roman" w:cs="Times New Roman"/>
          <w:sz w:val="28"/>
          <w:szCs w:val="28"/>
        </w:rPr>
        <w:t xml:space="preserve"> Существует</w:t>
      </w:r>
      <w:r w:rsidR="00056D77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Pr="00093B00">
        <w:rPr>
          <w:rFonts w:ascii="Times New Roman" w:hAnsi="Times New Roman" w:cs="Times New Roman"/>
          <w:sz w:val="28"/>
          <w:szCs w:val="28"/>
        </w:rPr>
        <w:t xml:space="preserve">  несколько видов памяти </w:t>
      </w:r>
      <w:r w:rsidR="00C04C8B" w:rsidRPr="00093B00">
        <w:rPr>
          <w:rFonts w:ascii="Times New Roman" w:hAnsi="Times New Roman" w:cs="Times New Roman"/>
          <w:sz w:val="28"/>
          <w:szCs w:val="28"/>
        </w:rPr>
        <w:t xml:space="preserve">в зависимости от того, как легче человеку воспринимать </w:t>
      </w:r>
      <w:r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C04C8B" w:rsidRPr="00093B00">
        <w:rPr>
          <w:rFonts w:ascii="Times New Roman" w:hAnsi="Times New Roman" w:cs="Times New Roman"/>
          <w:sz w:val="28"/>
          <w:szCs w:val="28"/>
        </w:rPr>
        <w:t xml:space="preserve"> информацию:</w:t>
      </w:r>
      <w:r w:rsidR="00056D77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C04C8B" w:rsidRPr="00093B00">
        <w:rPr>
          <w:rFonts w:ascii="Times New Roman" w:hAnsi="Times New Roman" w:cs="Times New Roman"/>
          <w:sz w:val="28"/>
          <w:szCs w:val="28"/>
        </w:rPr>
        <w:t xml:space="preserve"> моторная, слуховая, зри</w:t>
      </w:r>
      <w:r w:rsidR="00093B00">
        <w:rPr>
          <w:rFonts w:ascii="Times New Roman" w:hAnsi="Times New Roman" w:cs="Times New Roman"/>
          <w:sz w:val="28"/>
          <w:szCs w:val="28"/>
        </w:rPr>
        <w:t>тельная, вербальная (словесная)</w:t>
      </w:r>
      <w:r w:rsidR="00C04C8B" w:rsidRPr="00093B00">
        <w:rPr>
          <w:rFonts w:ascii="Times New Roman" w:hAnsi="Times New Roman" w:cs="Times New Roman"/>
          <w:sz w:val="28"/>
          <w:szCs w:val="28"/>
        </w:rPr>
        <w:t>, логическая. Часто виды памяти выступают в с</w:t>
      </w:r>
      <w:r w:rsidR="00FB2907" w:rsidRPr="00093B00">
        <w:rPr>
          <w:rFonts w:ascii="Times New Roman" w:hAnsi="Times New Roman" w:cs="Times New Roman"/>
          <w:sz w:val="28"/>
          <w:szCs w:val="28"/>
        </w:rPr>
        <w:t xml:space="preserve">очетании: </w:t>
      </w:r>
      <w:r w:rsidR="00056D77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093B00">
        <w:rPr>
          <w:rFonts w:ascii="Times New Roman" w:hAnsi="Times New Roman" w:cs="Times New Roman"/>
          <w:sz w:val="28"/>
          <w:szCs w:val="28"/>
        </w:rPr>
        <w:t>зрительно-</w:t>
      </w:r>
      <w:r w:rsidR="00FB2907" w:rsidRPr="00093B00">
        <w:rPr>
          <w:rFonts w:ascii="Times New Roman" w:hAnsi="Times New Roman" w:cs="Times New Roman"/>
          <w:sz w:val="28"/>
          <w:szCs w:val="28"/>
        </w:rPr>
        <w:t>моторная  необходима для</w:t>
      </w:r>
      <w:r w:rsidR="00093B00">
        <w:rPr>
          <w:rFonts w:ascii="Times New Roman" w:hAnsi="Times New Roman" w:cs="Times New Roman"/>
          <w:sz w:val="28"/>
          <w:szCs w:val="28"/>
        </w:rPr>
        <w:t xml:space="preserve"> выполнения работы по образцу (</w:t>
      </w:r>
      <w:r w:rsidR="00FB2907" w:rsidRPr="00093B00">
        <w:rPr>
          <w:rFonts w:ascii="Times New Roman" w:hAnsi="Times New Roman" w:cs="Times New Roman"/>
          <w:sz w:val="28"/>
          <w:szCs w:val="28"/>
        </w:rPr>
        <w:t>списывание с доски, работа в тетради),</w:t>
      </w:r>
      <w:r w:rsidR="00093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907" w:rsidRPr="00093B00">
        <w:rPr>
          <w:rFonts w:ascii="Times New Roman" w:hAnsi="Times New Roman" w:cs="Times New Roman"/>
          <w:sz w:val="28"/>
          <w:szCs w:val="28"/>
        </w:rPr>
        <w:t>вербально</w:t>
      </w:r>
      <w:r w:rsidR="00093B00">
        <w:rPr>
          <w:rFonts w:ascii="Times New Roman" w:hAnsi="Times New Roman" w:cs="Times New Roman"/>
          <w:sz w:val="28"/>
          <w:szCs w:val="28"/>
        </w:rPr>
        <w:t>-моторная</w:t>
      </w:r>
      <w:proofErr w:type="spellEnd"/>
      <w:r w:rsidR="00EF67F7" w:rsidRPr="00093B00">
        <w:rPr>
          <w:rFonts w:ascii="Times New Roman" w:hAnsi="Times New Roman" w:cs="Times New Roman"/>
          <w:sz w:val="28"/>
          <w:szCs w:val="28"/>
        </w:rPr>
        <w:t xml:space="preserve">: работа по словесной инструкции с указанием порядка </w:t>
      </w:r>
      <w:r w:rsidR="00CA6202" w:rsidRPr="00093B00">
        <w:rPr>
          <w:rFonts w:ascii="Times New Roman" w:hAnsi="Times New Roman" w:cs="Times New Roman"/>
          <w:sz w:val="28"/>
          <w:szCs w:val="28"/>
        </w:rPr>
        <w:t>заданий, написание под диктовку; словесно</w:t>
      </w:r>
      <w:r w:rsidR="00093B00">
        <w:rPr>
          <w:rFonts w:ascii="Times New Roman" w:hAnsi="Times New Roman" w:cs="Times New Roman"/>
          <w:sz w:val="28"/>
          <w:szCs w:val="28"/>
        </w:rPr>
        <w:t>-</w:t>
      </w:r>
      <w:r w:rsidR="00CA6202" w:rsidRPr="00093B00">
        <w:rPr>
          <w:rFonts w:ascii="Times New Roman" w:hAnsi="Times New Roman" w:cs="Times New Roman"/>
          <w:sz w:val="28"/>
          <w:szCs w:val="28"/>
        </w:rPr>
        <w:t>логическая память позволяет запомнить последовательность слов, действий в рассказах, своих мыслей в процессе, а затем воспроизводить их. Данному виду памяти принадлежит основная роль</w:t>
      </w:r>
      <w:r w:rsidR="00BB48F5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AE58FB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CA6202" w:rsidRPr="00093B00">
        <w:rPr>
          <w:rFonts w:ascii="Times New Roman" w:hAnsi="Times New Roman" w:cs="Times New Roman"/>
          <w:sz w:val="28"/>
          <w:szCs w:val="28"/>
        </w:rPr>
        <w:t xml:space="preserve"> в</w:t>
      </w:r>
      <w:r w:rsidR="00BB48F5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CA6202" w:rsidRPr="00093B00">
        <w:rPr>
          <w:rFonts w:ascii="Times New Roman" w:hAnsi="Times New Roman" w:cs="Times New Roman"/>
          <w:sz w:val="28"/>
          <w:szCs w:val="28"/>
        </w:rPr>
        <w:t xml:space="preserve">  усвоении знаний детьми в процессе обучения. Поскольку у детей дошкольного возраста преобладает  </w:t>
      </w:r>
      <w:r w:rsidR="00AE58FB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CA6202" w:rsidRPr="00093B00">
        <w:rPr>
          <w:rFonts w:ascii="Times New Roman" w:hAnsi="Times New Roman" w:cs="Times New Roman"/>
          <w:sz w:val="28"/>
          <w:szCs w:val="28"/>
        </w:rPr>
        <w:t>непроизвольное запоминание нужно помнить, что лучше сохранится тот материал, который ребенка удивил, заинтересовал; хорошо запоминается материа</w:t>
      </w:r>
      <w:r w:rsidR="00EB021B" w:rsidRPr="00093B00">
        <w:rPr>
          <w:rFonts w:ascii="Times New Roman" w:hAnsi="Times New Roman" w:cs="Times New Roman"/>
          <w:sz w:val="28"/>
          <w:szCs w:val="28"/>
        </w:rPr>
        <w:t xml:space="preserve">л, предоставленный в форме игры. Цель должна быть эмоционально значима для ребенка – по ее достижению ребенок должен получить похвалу от взрослого. К семи годам начинает формироваться произвольная память, т. е. ребенок начинает запоминать  </w:t>
      </w:r>
      <w:r w:rsidR="00AE58FB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EB021B" w:rsidRPr="00093B00">
        <w:rPr>
          <w:rFonts w:ascii="Times New Roman" w:hAnsi="Times New Roman" w:cs="Times New Roman"/>
          <w:sz w:val="28"/>
          <w:szCs w:val="28"/>
        </w:rPr>
        <w:t xml:space="preserve">сознательно, это связано с физиологией.  </w:t>
      </w:r>
      <w:r w:rsidR="00BB48F5" w:rsidRPr="00093B00">
        <w:rPr>
          <w:rFonts w:ascii="Times New Roman" w:hAnsi="Times New Roman" w:cs="Times New Roman"/>
          <w:sz w:val="28"/>
          <w:szCs w:val="28"/>
        </w:rPr>
        <w:t xml:space="preserve"> Для лучшего</w:t>
      </w:r>
      <w:r w:rsidR="00160901" w:rsidRPr="00093B00">
        <w:rPr>
          <w:rFonts w:ascii="Times New Roman" w:hAnsi="Times New Roman" w:cs="Times New Roman"/>
          <w:sz w:val="28"/>
          <w:szCs w:val="28"/>
        </w:rPr>
        <w:t xml:space="preserve"> запоминания стараться учить на </w:t>
      </w:r>
      <w:r w:rsidR="00BB48F5" w:rsidRPr="00093B00">
        <w:rPr>
          <w:rFonts w:ascii="Times New Roman" w:hAnsi="Times New Roman" w:cs="Times New Roman"/>
          <w:sz w:val="28"/>
          <w:szCs w:val="28"/>
        </w:rPr>
        <w:t>ночь. Поскольку в дошкольном возрасте ведущая роль отводится игре, то с ее помощью и стоит проводить работу</w:t>
      </w:r>
      <w:r w:rsidR="005751A3" w:rsidRPr="00093B00">
        <w:rPr>
          <w:rFonts w:ascii="Times New Roman" w:hAnsi="Times New Roman" w:cs="Times New Roman"/>
          <w:sz w:val="28"/>
          <w:szCs w:val="28"/>
        </w:rPr>
        <w:t xml:space="preserve"> по развитию памяти. </w:t>
      </w:r>
      <w:proofErr w:type="gramStart"/>
      <w:r w:rsidR="005751A3" w:rsidRPr="00093B00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="005751A3" w:rsidRPr="00093B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51A3" w:rsidRPr="00093B00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5751A3" w:rsidRPr="00093B00">
        <w:rPr>
          <w:rFonts w:ascii="Times New Roman" w:hAnsi="Times New Roman" w:cs="Times New Roman"/>
          <w:sz w:val="28"/>
          <w:szCs w:val="28"/>
        </w:rPr>
        <w:t xml:space="preserve"> мы сможем прости</w:t>
      </w:r>
      <w:r w:rsidR="00056D77" w:rsidRPr="00093B00">
        <w:rPr>
          <w:rFonts w:ascii="Times New Roman" w:hAnsi="Times New Roman" w:cs="Times New Roman"/>
          <w:sz w:val="28"/>
          <w:szCs w:val="28"/>
        </w:rPr>
        <w:t xml:space="preserve">мулировать детскую активность, увеличить объем словесно – логической памяти, </w:t>
      </w:r>
      <w:r w:rsidR="00160901" w:rsidRPr="00093B00">
        <w:rPr>
          <w:rFonts w:ascii="Times New Roman" w:hAnsi="Times New Roman" w:cs="Times New Roman"/>
          <w:sz w:val="28"/>
          <w:szCs w:val="28"/>
        </w:rPr>
        <w:t xml:space="preserve">а так же сделаем </w:t>
      </w:r>
      <w:r w:rsidR="00160901" w:rsidRPr="00093B00">
        <w:rPr>
          <w:rFonts w:ascii="Times New Roman" w:hAnsi="Times New Roman" w:cs="Times New Roman"/>
          <w:sz w:val="28"/>
          <w:szCs w:val="28"/>
        </w:rPr>
        <w:lastRenderedPageBreak/>
        <w:t xml:space="preserve">процесс обучения более эмоциональным и увлекательным. Именно интерес к тому, что предлагается </w:t>
      </w:r>
      <w:proofErr w:type="gramStart"/>
      <w:r w:rsidR="00160901" w:rsidRPr="00093B00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="00160901" w:rsidRPr="00093B00">
        <w:rPr>
          <w:rFonts w:ascii="Times New Roman" w:hAnsi="Times New Roman" w:cs="Times New Roman"/>
          <w:sz w:val="28"/>
          <w:szCs w:val="28"/>
        </w:rPr>
        <w:t xml:space="preserve"> позволяет обеспечивать запоминания. </w:t>
      </w:r>
    </w:p>
    <w:p w:rsidR="006F7E2B" w:rsidRPr="00093B00" w:rsidRDefault="00160901" w:rsidP="00093B00">
      <w:pPr>
        <w:jc w:val="both"/>
        <w:rPr>
          <w:rFonts w:ascii="Times New Roman" w:hAnsi="Times New Roman" w:cs="Times New Roman"/>
          <w:sz w:val="28"/>
          <w:szCs w:val="28"/>
        </w:rPr>
      </w:pPr>
      <w:r w:rsidRPr="00093B00">
        <w:rPr>
          <w:rFonts w:ascii="Times New Roman" w:hAnsi="Times New Roman" w:cs="Times New Roman"/>
          <w:sz w:val="28"/>
          <w:szCs w:val="28"/>
        </w:rPr>
        <w:t xml:space="preserve">Для развития словесно – логической памяти используются настольные игры. Настольные игры </w:t>
      </w:r>
      <w:r w:rsidR="00AB4749" w:rsidRPr="00093B00">
        <w:rPr>
          <w:rFonts w:ascii="Times New Roman" w:hAnsi="Times New Roman" w:cs="Times New Roman"/>
          <w:sz w:val="28"/>
          <w:szCs w:val="28"/>
        </w:rPr>
        <w:t>–</w:t>
      </w:r>
      <w:r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AB4749" w:rsidRPr="00093B00">
        <w:rPr>
          <w:rFonts w:ascii="Times New Roman" w:hAnsi="Times New Roman" w:cs="Times New Roman"/>
          <w:sz w:val="28"/>
          <w:szCs w:val="28"/>
        </w:rPr>
        <w:t>э</w:t>
      </w:r>
      <w:r w:rsidR="00093B00">
        <w:rPr>
          <w:rFonts w:ascii="Times New Roman" w:hAnsi="Times New Roman" w:cs="Times New Roman"/>
          <w:sz w:val="28"/>
          <w:szCs w:val="28"/>
        </w:rPr>
        <w:t>то не просто способ развлечься</w:t>
      </w:r>
      <w:r w:rsidR="00AB4749" w:rsidRPr="00093B00">
        <w:rPr>
          <w:rFonts w:ascii="Times New Roman" w:hAnsi="Times New Roman" w:cs="Times New Roman"/>
          <w:sz w:val="28"/>
          <w:szCs w:val="28"/>
        </w:rPr>
        <w:t xml:space="preserve">, но и </w:t>
      </w:r>
      <w:r w:rsidR="00093B00">
        <w:rPr>
          <w:rFonts w:ascii="Times New Roman" w:hAnsi="Times New Roman" w:cs="Times New Roman"/>
          <w:sz w:val="28"/>
          <w:szCs w:val="28"/>
        </w:rPr>
        <w:t>отличный инструмент для общения</w:t>
      </w:r>
      <w:r w:rsidR="00AB4749" w:rsidRPr="00093B00">
        <w:rPr>
          <w:rFonts w:ascii="Times New Roman" w:hAnsi="Times New Roman" w:cs="Times New Roman"/>
          <w:sz w:val="28"/>
          <w:szCs w:val="28"/>
        </w:rPr>
        <w:t>, развития логики и стратегического мышления</w:t>
      </w:r>
      <w:proofErr w:type="gramStart"/>
      <w:r w:rsidR="00AB4749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EB021B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AB4749" w:rsidRPr="00093B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4749" w:rsidRPr="00093B00">
        <w:rPr>
          <w:rFonts w:ascii="Times New Roman" w:hAnsi="Times New Roman" w:cs="Times New Roman"/>
          <w:sz w:val="28"/>
          <w:szCs w:val="28"/>
        </w:rPr>
        <w:t>Можно использовать такие игры ,к</w:t>
      </w:r>
      <w:r w:rsidR="00093B00">
        <w:rPr>
          <w:rFonts w:ascii="Times New Roman" w:hAnsi="Times New Roman" w:cs="Times New Roman"/>
          <w:sz w:val="28"/>
          <w:szCs w:val="28"/>
        </w:rPr>
        <w:t>ак «Найди пару», «Хитрые числа»</w:t>
      </w:r>
      <w:r w:rsidR="00AB4749" w:rsidRPr="00093B00">
        <w:rPr>
          <w:rFonts w:ascii="Times New Roman" w:hAnsi="Times New Roman" w:cs="Times New Roman"/>
          <w:sz w:val="28"/>
          <w:szCs w:val="28"/>
        </w:rPr>
        <w:t>, «Части тела» , «Стихи и сказки» ( заучивание с использованием  мимики</w:t>
      </w:r>
      <w:r w:rsidR="00EB021B" w:rsidRPr="00093B00">
        <w:rPr>
          <w:rFonts w:ascii="Times New Roman" w:hAnsi="Times New Roman" w:cs="Times New Roman"/>
          <w:sz w:val="28"/>
          <w:szCs w:val="28"/>
        </w:rPr>
        <w:t xml:space="preserve"> </w:t>
      </w:r>
      <w:r w:rsidR="00AB4749" w:rsidRPr="00093B00">
        <w:rPr>
          <w:rFonts w:ascii="Times New Roman" w:hAnsi="Times New Roman" w:cs="Times New Roman"/>
          <w:sz w:val="28"/>
          <w:szCs w:val="28"/>
        </w:rPr>
        <w:t>), « Найди отличие», « Игры с различными игрушками»</w:t>
      </w:r>
      <w:r w:rsidR="00EB021B" w:rsidRPr="00093B00">
        <w:rPr>
          <w:rFonts w:ascii="Times New Roman" w:hAnsi="Times New Roman" w:cs="Times New Roman"/>
          <w:sz w:val="28"/>
          <w:szCs w:val="28"/>
        </w:rPr>
        <w:t xml:space="preserve">  </w:t>
      </w:r>
      <w:r w:rsidR="005A3911" w:rsidRPr="00093B00">
        <w:rPr>
          <w:rFonts w:ascii="Times New Roman" w:hAnsi="Times New Roman" w:cs="Times New Roman"/>
          <w:sz w:val="28"/>
          <w:szCs w:val="28"/>
        </w:rPr>
        <w:t>(</w:t>
      </w:r>
      <w:r w:rsidR="00093B00">
        <w:rPr>
          <w:rFonts w:ascii="Times New Roman" w:hAnsi="Times New Roman" w:cs="Times New Roman"/>
          <w:sz w:val="28"/>
          <w:szCs w:val="28"/>
        </w:rPr>
        <w:t>находить местоположение ), «</w:t>
      </w:r>
      <w:r w:rsidR="00C74418" w:rsidRPr="00093B00">
        <w:rPr>
          <w:rFonts w:ascii="Times New Roman" w:hAnsi="Times New Roman" w:cs="Times New Roman"/>
          <w:sz w:val="28"/>
          <w:szCs w:val="28"/>
        </w:rPr>
        <w:t>Запретное сло</w:t>
      </w:r>
      <w:r w:rsidR="00093B00">
        <w:rPr>
          <w:rFonts w:ascii="Times New Roman" w:hAnsi="Times New Roman" w:cs="Times New Roman"/>
          <w:sz w:val="28"/>
          <w:szCs w:val="28"/>
        </w:rPr>
        <w:t>во «нет», «Назови одним словом»</w:t>
      </w:r>
      <w:r w:rsidR="00C74418" w:rsidRPr="00093B00">
        <w:rPr>
          <w:rFonts w:ascii="Times New Roman" w:hAnsi="Times New Roman" w:cs="Times New Roman"/>
          <w:sz w:val="28"/>
          <w:szCs w:val="28"/>
        </w:rPr>
        <w:t xml:space="preserve">, «Классификация», </w:t>
      </w:r>
      <w:r w:rsidR="00EB021B" w:rsidRPr="00093B00">
        <w:rPr>
          <w:rFonts w:ascii="Times New Roman" w:hAnsi="Times New Roman" w:cs="Times New Roman"/>
          <w:sz w:val="28"/>
          <w:szCs w:val="28"/>
        </w:rPr>
        <w:t xml:space="preserve">   </w:t>
      </w:r>
      <w:r w:rsidR="005A3911" w:rsidRPr="00093B00">
        <w:rPr>
          <w:rFonts w:ascii="Times New Roman" w:hAnsi="Times New Roman" w:cs="Times New Roman"/>
          <w:sz w:val="28"/>
          <w:szCs w:val="28"/>
        </w:rPr>
        <w:t>«Найди лишнее слово» , « Вместительный чемодан»</w:t>
      </w:r>
      <w:r w:rsidR="00416CE9" w:rsidRPr="00093B00">
        <w:rPr>
          <w:rFonts w:ascii="Times New Roman" w:hAnsi="Times New Roman" w:cs="Times New Roman"/>
          <w:sz w:val="28"/>
          <w:szCs w:val="28"/>
        </w:rPr>
        <w:t xml:space="preserve"> и. д. (цепочки из слов</w:t>
      </w:r>
      <w:proofErr w:type="gramStart"/>
      <w:r w:rsidR="00416CE9" w:rsidRPr="00093B0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416CE9" w:rsidRPr="00093B00">
        <w:rPr>
          <w:rFonts w:ascii="Times New Roman" w:hAnsi="Times New Roman" w:cs="Times New Roman"/>
          <w:sz w:val="28"/>
          <w:szCs w:val="28"/>
        </w:rPr>
        <w:t xml:space="preserve"> и т. д. </w:t>
      </w:r>
    </w:p>
    <w:p w:rsidR="00747795" w:rsidRPr="00093B00" w:rsidRDefault="00093B00" w:rsidP="00093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самое главное – это то</w:t>
      </w:r>
      <w:r w:rsidR="006F7E2B" w:rsidRPr="00093B00">
        <w:rPr>
          <w:rFonts w:ascii="Times New Roman" w:hAnsi="Times New Roman" w:cs="Times New Roman"/>
          <w:sz w:val="28"/>
          <w:szCs w:val="28"/>
        </w:rPr>
        <w:t>, что память ребе</w:t>
      </w:r>
      <w:r>
        <w:rPr>
          <w:rFonts w:ascii="Times New Roman" w:hAnsi="Times New Roman" w:cs="Times New Roman"/>
          <w:sz w:val="28"/>
          <w:szCs w:val="28"/>
        </w:rPr>
        <w:t>нка можно упражнять и развивать</w:t>
      </w:r>
      <w:r w:rsidR="006F7E2B" w:rsidRPr="00093B00">
        <w:rPr>
          <w:rFonts w:ascii="Times New Roman" w:hAnsi="Times New Roman" w:cs="Times New Roman"/>
          <w:sz w:val="28"/>
          <w:szCs w:val="28"/>
        </w:rPr>
        <w:t xml:space="preserve">. Для ребенка память – это основной способ познания </w:t>
      </w:r>
      <w:r>
        <w:rPr>
          <w:rFonts w:ascii="Times New Roman" w:hAnsi="Times New Roman" w:cs="Times New Roman"/>
          <w:sz w:val="28"/>
          <w:szCs w:val="28"/>
        </w:rPr>
        <w:t>и привыкания к миру. Характерно</w:t>
      </w:r>
      <w:r w:rsidR="006F7E2B" w:rsidRPr="00093B00">
        <w:rPr>
          <w:rFonts w:ascii="Times New Roman" w:hAnsi="Times New Roman" w:cs="Times New Roman"/>
          <w:sz w:val="28"/>
          <w:szCs w:val="28"/>
        </w:rPr>
        <w:t xml:space="preserve">, что у детей </w:t>
      </w:r>
      <w:r w:rsidR="00DF1177" w:rsidRPr="00093B00">
        <w:rPr>
          <w:rFonts w:ascii="Times New Roman" w:hAnsi="Times New Roman" w:cs="Times New Roman"/>
          <w:sz w:val="28"/>
          <w:szCs w:val="28"/>
        </w:rPr>
        <w:t>лучше сформир</w:t>
      </w:r>
      <w:r>
        <w:rPr>
          <w:rFonts w:ascii="Times New Roman" w:hAnsi="Times New Roman" w:cs="Times New Roman"/>
          <w:sz w:val="28"/>
          <w:szCs w:val="28"/>
        </w:rPr>
        <w:t>ована память на эмоции и образы</w:t>
      </w:r>
      <w:r w:rsidR="00DF1177" w:rsidRPr="00093B00">
        <w:rPr>
          <w:rFonts w:ascii="Times New Roman" w:hAnsi="Times New Roman" w:cs="Times New Roman"/>
          <w:sz w:val="28"/>
          <w:szCs w:val="28"/>
        </w:rPr>
        <w:t>, чем на слова и символы.  Поэтому важно в обучении</w:t>
      </w:r>
      <w:r w:rsidR="00747795" w:rsidRPr="00093B00">
        <w:rPr>
          <w:rFonts w:ascii="Times New Roman" w:hAnsi="Times New Roman" w:cs="Times New Roman"/>
          <w:sz w:val="28"/>
          <w:szCs w:val="28"/>
        </w:rPr>
        <w:t xml:space="preserve">  использовать</w:t>
      </w:r>
      <w:r w:rsidR="00EB021B" w:rsidRPr="00093B00">
        <w:rPr>
          <w:rFonts w:ascii="Times New Roman" w:hAnsi="Times New Roman" w:cs="Times New Roman"/>
          <w:sz w:val="28"/>
          <w:szCs w:val="28"/>
        </w:rPr>
        <w:t xml:space="preserve">  </w:t>
      </w:r>
      <w:r w:rsidR="00747795" w:rsidRPr="00093B00">
        <w:rPr>
          <w:rFonts w:ascii="Times New Roman" w:hAnsi="Times New Roman" w:cs="Times New Roman"/>
          <w:sz w:val="28"/>
          <w:szCs w:val="28"/>
        </w:rPr>
        <w:t>иллюстрации и рисунки самого ребенка.</w:t>
      </w:r>
    </w:p>
    <w:p w:rsidR="00D72C78" w:rsidRPr="00093B00" w:rsidRDefault="00747795" w:rsidP="00093B00">
      <w:pPr>
        <w:jc w:val="both"/>
        <w:rPr>
          <w:rFonts w:ascii="Times New Roman" w:hAnsi="Times New Roman" w:cs="Times New Roman"/>
          <w:sz w:val="28"/>
          <w:szCs w:val="28"/>
        </w:rPr>
      </w:pPr>
      <w:r w:rsidRPr="00093B00">
        <w:rPr>
          <w:rFonts w:ascii="Times New Roman" w:hAnsi="Times New Roman" w:cs="Times New Roman"/>
          <w:sz w:val="28"/>
          <w:szCs w:val="28"/>
        </w:rPr>
        <w:t xml:space="preserve">В возрасте шести лет </w:t>
      </w:r>
      <w:r w:rsidR="00093B00">
        <w:rPr>
          <w:rFonts w:ascii="Times New Roman" w:hAnsi="Times New Roman" w:cs="Times New Roman"/>
          <w:sz w:val="28"/>
          <w:szCs w:val="28"/>
        </w:rPr>
        <w:t>дети активно готовятся к  школе</w:t>
      </w:r>
      <w:r w:rsidRPr="00093B00">
        <w:rPr>
          <w:rFonts w:ascii="Times New Roman" w:hAnsi="Times New Roman" w:cs="Times New Roman"/>
          <w:sz w:val="28"/>
          <w:szCs w:val="28"/>
        </w:rPr>
        <w:t>, поэтому  развитие внимания и памяти становится особенно важным. Задания на поиск закономерностей</w:t>
      </w:r>
      <w:r w:rsidR="00EB021B" w:rsidRPr="00093B00">
        <w:rPr>
          <w:rFonts w:ascii="Times New Roman" w:hAnsi="Times New Roman" w:cs="Times New Roman"/>
          <w:sz w:val="28"/>
          <w:szCs w:val="28"/>
        </w:rPr>
        <w:t xml:space="preserve">  </w:t>
      </w:r>
      <w:r w:rsidRPr="00093B00">
        <w:rPr>
          <w:rFonts w:ascii="Times New Roman" w:hAnsi="Times New Roman" w:cs="Times New Roman"/>
          <w:sz w:val="28"/>
          <w:szCs w:val="28"/>
        </w:rPr>
        <w:t>и определение различий помогают  укр</w:t>
      </w:r>
      <w:r w:rsidR="00093B00">
        <w:rPr>
          <w:rFonts w:ascii="Times New Roman" w:hAnsi="Times New Roman" w:cs="Times New Roman"/>
          <w:sz w:val="28"/>
          <w:szCs w:val="28"/>
        </w:rPr>
        <w:t>еплять эти навыки</w:t>
      </w:r>
      <w:r w:rsidRPr="00093B00">
        <w:rPr>
          <w:rFonts w:ascii="Times New Roman" w:hAnsi="Times New Roman" w:cs="Times New Roman"/>
          <w:sz w:val="28"/>
          <w:szCs w:val="28"/>
        </w:rPr>
        <w:t xml:space="preserve">, регулярная тренировка делает  ребенка более </w:t>
      </w:r>
      <w:r w:rsidR="00093B00">
        <w:rPr>
          <w:rFonts w:ascii="Times New Roman" w:hAnsi="Times New Roman" w:cs="Times New Roman"/>
          <w:sz w:val="28"/>
          <w:szCs w:val="28"/>
        </w:rPr>
        <w:t>сосредоточенным и внимательным</w:t>
      </w:r>
      <w:r w:rsidR="00B80C75" w:rsidRPr="00093B00">
        <w:rPr>
          <w:rFonts w:ascii="Times New Roman" w:hAnsi="Times New Roman" w:cs="Times New Roman"/>
          <w:sz w:val="28"/>
          <w:szCs w:val="28"/>
        </w:rPr>
        <w:t>.</w:t>
      </w:r>
      <w:r w:rsidR="00EB021B" w:rsidRPr="00093B00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D72C78" w:rsidRPr="00093B00" w:rsidSect="009C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74873"/>
    <w:multiLevelType w:val="hybridMultilevel"/>
    <w:tmpl w:val="37D65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74005"/>
    <w:multiLevelType w:val="hybridMultilevel"/>
    <w:tmpl w:val="87623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E090B"/>
    <w:rsid w:val="00056D77"/>
    <w:rsid w:val="00093B00"/>
    <w:rsid w:val="00160901"/>
    <w:rsid w:val="003C5C6E"/>
    <w:rsid w:val="00416CE9"/>
    <w:rsid w:val="005751A3"/>
    <w:rsid w:val="005A3911"/>
    <w:rsid w:val="006F7E2B"/>
    <w:rsid w:val="00747795"/>
    <w:rsid w:val="0080540A"/>
    <w:rsid w:val="008E191C"/>
    <w:rsid w:val="009C310E"/>
    <w:rsid w:val="00A05EC5"/>
    <w:rsid w:val="00AB4749"/>
    <w:rsid w:val="00AE090B"/>
    <w:rsid w:val="00AE58FB"/>
    <w:rsid w:val="00B80C75"/>
    <w:rsid w:val="00B90586"/>
    <w:rsid w:val="00BB11F7"/>
    <w:rsid w:val="00BB48F5"/>
    <w:rsid w:val="00C04C8B"/>
    <w:rsid w:val="00C2641B"/>
    <w:rsid w:val="00C74418"/>
    <w:rsid w:val="00CA6202"/>
    <w:rsid w:val="00D72C78"/>
    <w:rsid w:val="00DF1177"/>
    <w:rsid w:val="00E76A7D"/>
    <w:rsid w:val="00EB021B"/>
    <w:rsid w:val="00EF67F7"/>
    <w:rsid w:val="00FB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357C-11C3-40E1-9578-F73177C4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12</cp:revision>
  <dcterms:created xsi:type="dcterms:W3CDTF">2025-10-22T08:45:00Z</dcterms:created>
  <dcterms:modified xsi:type="dcterms:W3CDTF">2025-10-27T12:58:00Z</dcterms:modified>
</cp:coreProperties>
</file>