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A15" w:rsidRPr="00F3506B" w:rsidRDefault="00921AE0" w:rsidP="00921A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506B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921AE0" w:rsidRPr="00F3506B" w:rsidRDefault="00921AE0" w:rsidP="00921AE0">
      <w:pPr>
        <w:rPr>
          <w:rFonts w:ascii="Times New Roman" w:hAnsi="Times New Roman" w:cs="Times New Roman"/>
          <w:sz w:val="28"/>
          <w:szCs w:val="28"/>
        </w:rPr>
      </w:pPr>
      <w:r w:rsidRPr="00F3506B">
        <w:rPr>
          <w:rFonts w:ascii="Times New Roman" w:hAnsi="Times New Roman" w:cs="Times New Roman"/>
          <w:sz w:val="28"/>
          <w:szCs w:val="28"/>
        </w:rPr>
        <w:t>Тема консультации: «Почему ребенок так себя ведет? Расшифровываем язык поведения дошкольника»</w:t>
      </w:r>
    </w:p>
    <w:p w:rsidR="00921AE0" w:rsidRPr="00F3506B" w:rsidRDefault="00921AE0" w:rsidP="00921AE0">
      <w:pPr>
        <w:rPr>
          <w:rFonts w:ascii="Times New Roman" w:hAnsi="Times New Roman" w:cs="Times New Roman"/>
          <w:sz w:val="28"/>
          <w:szCs w:val="28"/>
        </w:rPr>
      </w:pPr>
      <w:r w:rsidRPr="00F3506B">
        <w:rPr>
          <w:rFonts w:ascii="Times New Roman" w:hAnsi="Times New Roman" w:cs="Times New Roman"/>
          <w:sz w:val="28"/>
          <w:szCs w:val="28"/>
        </w:rPr>
        <w:t>Уважаемые мамы и папы, бабушки и дедушки!</w:t>
      </w:r>
    </w:p>
    <w:p w:rsidR="00F3506B" w:rsidRDefault="00921AE0" w:rsidP="00921AE0">
      <w:pPr>
        <w:rPr>
          <w:rFonts w:ascii="Times New Roman" w:hAnsi="Times New Roman" w:cs="Times New Roman"/>
          <w:sz w:val="28"/>
          <w:szCs w:val="28"/>
        </w:rPr>
      </w:pPr>
      <w:r w:rsidRPr="00F3506B">
        <w:rPr>
          <w:rFonts w:ascii="Times New Roman" w:hAnsi="Times New Roman" w:cs="Times New Roman"/>
          <w:sz w:val="28"/>
          <w:szCs w:val="28"/>
        </w:rPr>
        <w:t xml:space="preserve">Часто ли вы сталкиваетесь с ситуациями, когда поведение ребенка ставит вас в тупик? Капризы, истерики «на пустом месте», отказ убирать игрушки, драчливость на площадке… Знакомо? </w:t>
      </w:r>
    </w:p>
    <w:p w:rsidR="00921AE0" w:rsidRPr="00F3506B" w:rsidRDefault="0074781F" w:rsidP="00921A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Первая наша реакция - </w:t>
      </w:r>
      <w:r w:rsidR="00921AE0" w:rsidRPr="00F3506B">
        <w:rPr>
          <w:rFonts w:ascii="Times New Roman" w:hAnsi="Times New Roman" w:cs="Times New Roman"/>
          <w:sz w:val="28"/>
          <w:szCs w:val="28"/>
        </w:rPr>
        <w:t>остановить, запретить, наказать. И это естественно.</w:t>
      </w:r>
    </w:p>
    <w:p w:rsidR="00921AE0" w:rsidRPr="00F3506B" w:rsidRDefault="00921AE0" w:rsidP="00921AE0">
      <w:pPr>
        <w:rPr>
          <w:rFonts w:ascii="Times New Roman" w:hAnsi="Times New Roman" w:cs="Times New Roman"/>
          <w:sz w:val="28"/>
          <w:szCs w:val="28"/>
        </w:rPr>
      </w:pPr>
      <w:r w:rsidRPr="00F3506B">
        <w:rPr>
          <w:rFonts w:ascii="Times New Roman" w:hAnsi="Times New Roman" w:cs="Times New Roman"/>
          <w:sz w:val="28"/>
          <w:szCs w:val="28"/>
        </w:rPr>
        <w:t>Но сегодня я предлагаю взглянуть на «плохое» поведение под другим углом. Поведение – это сообщение. Таким образом, ребенок, который еще не умеет четко анализировать и говорить о своих чувствах, сообщает нам: «У меня проблема! Я не справляюсь! Помоги мне!»</w:t>
      </w:r>
    </w:p>
    <w:p w:rsidR="00921AE0" w:rsidRPr="00F3506B" w:rsidRDefault="00921AE0" w:rsidP="00921AE0">
      <w:pPr>
        <w:rPr>
          <w:rFonts w:ascii="Times New Roman" w:hAnsi="Times New Roman" w:cs="Times New Roman"/>
          <w:sz w:val="28"/>
          <w:szCs w:val="28"/>
        </w:rPr>
      </w:pPr>
      <w:r w:rsidRPr="00F3506B">
        <w:rPr>
          <w:rFonts w:ascii="Times New Roman" w:hAnsi="Times New Roman" w:cs="Times New Roman"/>
          <w:sz w:val="28"/>
          <w:szCs w:val="28"/>
        </w:rPr>
        <w:t>Давайте вместе попробуем стать «переводчиками» с детского языка поведения на взрослый язык понимания.</w:t>
      </w:r>
    </w:p>
    <w:p w:rsidR="00921AE0" w:rsidRPr="00F3506B" w:rsidRDefault="00921AE0" w:rsidP="00921AE0">
      <w:pPr>
        <w:rPr>
          <w:rFonts w:ascii="Times New Roman" w:hAnsi="Times New Roman" w:cs="Times New Roman"/>
          <w:sz w:val="28"/>
          <w:szCs w:val="28"/>
        </w:rPr>
      </w:pPr>
      <w:r w:rsidRPr="00F3506B">
        <w:rPr>
          <w:rFonts w:ascii="Times New Roman" w:hAnsi="Times New Roman" w:cs="Times New Roman"/>
          <w:b/>
          <w:sz w:val="28"/>
          <w:szCs w:val="28"/>
        </w:rPr>
        <w:t>Ситуация 1:</w:t>
      </w:r>
      <w:r w:rsidRPr="00F3506B">
        <w:rPr>
          <w:rFonts w:ascii="Times New Roman" w:hAnsi="Times New Roman" w:cs="Times New Roman"/>
          <w:sz w:val="28"/>
          <w:szCs w:val="28"/>
        </w:rPr>
        <w:t xml:space="preserve"> Агрессия (драки, толкание, крик)</w:t>
      </w:r>
    </w:p>
    <w:p w:rsidR="00921AE0" w:rsidRPr="00F3506B" w:rsidRDefault="00921AE0" w:rsidP="00921AE0">
      <w:pPr>
        <w:rPr>
          <w:rFonts w:ascii="Times New Roman" w:hAnsi="Times New Roman" w:cs="Times New Roman"/>
          <w:sz w:val="28"/>
          <w:szCs w:val="28"/>
        </w:rPr>
      </w:pPr>
      <w:r w:rsidRPr="00F3506B">
        <w:rPr>
          <w:rFonts w:ascii="Times New Roman" w:hAnsi="Times New Roman" w:cs="Times New Roman"/>
          <w:sz w:val="28"/>
          <w:szCs w:val="28"/>
        </w:rPr>
        <w:t>Что хочет сказать ребенок? «Я злюсь, мне страшно, я не знаю, как по-другому получить то, что хочу или защитить себя».</w:t>
      </w:r>
    </w:p>
    <w:p w:rsidR="00921AE0" w:rsidRPr="00F3506B" w:rsidRDefault="00921AE0" w:rsidP="00921AE0">
      <w:pPr>
        <w:rPr>
          <w:rFonts w:ascii="Times New Roman" w:hAnsi="Times New Roman" w:cs="Times New Roman"/>
          <w:sz w:val="28"/>
          <w:szCs w:val="28"/>
        </w:rPr>
      </w:pPr>
      <w:r w:rsidRPr="00F3506B">
        <w:rPr>
          <w:rFonts w:ascii="Times New Roman" w:hAnsi="Times New Roman" w:cs="Times New Roman"/>
          <w:sz w:val="28"/>
          <w:szCs w:val="28"/>
        </w:rPr>
        <w:t>Возможные причины:</w:t>
      </w:r>
    </w:p>
    <w:p w:rsidR="00921AE0" w:rsidRPr="00F3506B" w:rsidRDefault="00921AE0" w:rsidP="00921A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3506B">
        <w:rPr>
          <w:rFonts w:ascii="Times New Roman" w:hAnsi="Times New Roman" w:cs="Times New Roman"/>
          <w:sz w:val="28"/>
          <w:szCs w:val="28"/>
        </w:rPr>
        <w:t>Нехватка навыков общения: Он просто не знает, как попросить игрушку, предложить игру, вступить в компанию.</w:t>
      </w:r>
    </w:p>
    <w:p w:rsidR="00921AE0" w:rsidRPr="00F3506B" w:rsidRDefault="00921AE0" w:rsidP="00921A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3506B">
        <w:rPr>
          <w:rFonts w:ascii="Times New Roman" w:hAnsi="Times New Roman" w:cs="Times New Roman"/>
          <w:sz w:val="28"/>
          <w:szCs w:val="28"/>
        </w:rPr>
        <w:t xml:space="preserve">Переизбыток эмоций: Эмоциональная система перегружена (устал, голоден, </w:t>
      </w:r>
      <w:proofErr w:type="spellStart"/>
      <w:r w:rsidRPr="00F3506B">
        <w:rPr>
          <w:rFonts w:ascii="Times New Roman" w:hAnsi="Times New Roman" w:cs="Times New Roman"/>
          <w:sz w:val="28"/>
          <w:szCs w:val="28"/>
        </w:rPr>
        <w:t>перевозбудился</w:t>
      </w:r>
      <w:proofErr w:type="spellEnd"/>
      <w:r w:rsidRPr="00F3506B">
        <w:rPr>
          <w:rFonts w:ascii="Times New Roman" w:hAnsi="Times New Roman" w:cs="Times New Roman"/>
          <w:sz w:val="28"/>
          <w:szCs w:val="28"/>
        </w:rPr>
        <w:t>), и агресси</w:t>
      </w:r>
      <w:r w:rsidR="0074781F">
        <w:rPr>
          <w:rFonts w:ascii="Times New Roman" w:hAnsi="Times New Roman" w:cs="Times New Roman"/>
          <w:sz w:val="28"/>
          <w:szCs w:val="28"/>
        </w:rPr>
        <w:t xml:space="preserve">я - </w:t>
      </w:r>
      <w:r w:rsidRPr="00F3506B">
        <w:rPr>
          <w:rFonts w:ascii="Times New Roman" w:hAnsi="Times New Roman" w:cs="Times New Roman"/>
          <w:sz w:val="28"/>
          <w:szCs w:val="28"/>
        </w:rPr>
        <w:t>это сброс напряжения.</w:t>
      </w:r>
    </w:p>
    <w:p w:rsidR="00921AE0" w:rsidRPr="00F3506B" w:rsidRDefault="00921AE0" w:rsidP="00921A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3506B">
        <w:rPr>
          <w:rFonts w:ascii="Times New Roman" w:hAnsi="Times New Roman" w:cs="Times New Roman"/>
          <w:sz w:val="28"/>
          <w:szCs w:val="28"/>
        </w:rPr>
        <w:t>Реакция на стресс: Неблагоприятная обстановка дома, адаптация к саду, рождение второго ребенка.</w:t>
      </w:r>
    </w:p>
    <w:p w:rsidR="00921AE0" w:rsidRPr="00F3506B" w:rsidRDefault="00921AE0" w:rsidP="00921AE0">
      <w:pPr>
        <w:rPr>
          <w:rFonts w:ascii="Times New Roman" w:hAnsi="Times New Roman" w:cs="Times New Roman"/>
          <w:sz w:val="28"/>
          <w:szCs w:val="28"/>
        </w:rPr>
      </w:pPr>
      <w:r w:rsidRPr="00F3506B">
        <w:rPr>
          <w:rFonts w:ascii="Times New Roman" w:hAnsi="Times New Roman" w:cs="Times New Roman"/>
          <w:sz w:val="28"/>
          <w:szCs w:val="28"/>
        </w:rPr>
        <w:t>Что делать?</w:t>
      </w:r>
    </w:p>
    <w:p w:rsidR="00921AE0" w:rsidRPr="00F3506B" w:rsidRDefault="00921AE0" w:rsidP="00921AE0">
      <w:pPr>
        <w:rPr>
          <w:rFonts w:ascii="Times New Roman" w:hAnsi="Times New Roman" w:cs="Times New Roman"/>
          <w:sz w:val="28"/>
          <w:szCs w:val="28"/>
        </w:rPr>
      </w:pPr>
      <w:r w:rsidRPr="00F3506B">
        <w:rPr>
          <w:rFonts w:ascii="Times New Roman" w:hAnsi="Times New Roman" w:cs="Times New Roman"/>
          <w:sz w:val="28"/>
          <w:szCs w:val="28"/>
        </w:rPr>
        <w:t>1. Остановите действия твердо, но спокойно. «Я не могу позволить тебе бить меня (или другого ребенка)».</w:t>
      </w:r>
    </w:p>
    <w:p w:rsidR="00921AE0" w:rsidRPr="00F3506B" w:rsidRDefault="00921AE0" w:rsidP="00921AE0">
      <w:pPr>
        <w:rPr>
          <w:rFonts w:ascii="Times New Roman" w:hAnsi="Times New Roman" w:cs="Times New Roman"/>
          <w:sz w:val="28"/>
          <w:szCs w:val="28"/>
        </w:rPr>
      </w:pPr>
      <w:r w:rsidRPr="00F3506B">
        <w:rPr>
          <w:rFonts w:ascii="Times New Roman" w:hAnsi="Times New Roman" w:cs="Times New Roman"/>
          <w:sz w:val="28"/>
          <w:szCs w:val="28"/>
        </w:rPr>
        <w:t>2. Назовите чувство ребенка. «Я вижу, что ты очень разозлился».</w:t>
      </w:r>
    </w:p>
    <w:p w:rsidR="00921AE0" w:rsidRPr="00F3506B" w:rsidRDefault="00921AE0" w:rsidP="00921AE0">
      <w:pPr>
        <w:rPr>
          <w:rFonts w:ascii="Times New Roman" w:hAnsi="Times New Roman" w:cs="Times New Roman"/>
          <w:sz w:val="28"/>
          <w:szCs w:val="28"/>
        </w:rPr>
      </w:pPr>
      <w:r w:rsidRPr="00F3506B">
        <w:rPr>
          <w:rFonts w:ascii="Times New Roman" w:hAnsi="Times New Roman" w:cs="Times New Roman"/>
          <w:sz w:val="28"/>
          <w:szCs w:val="28"/>
        </w:rPr>
        <w:t>3. Обозначьте запрет и предложите альтернативу. «Драться нельзя, но ты можешь показать свою злость другим способом: потопать ногами, порвать бумагу, нарисовать свою злость».</w:t>
      </w:r>
    </w:p>
    <w:p w:rsidR="00921AE0" w:rsidRPr="00F3506B" w:rsidRDefault="00921AE0" w:rsidP="00921AE0">
      <w:pPr>
        <w:rPr>
          <w:rFonts w:ascii="Times New Roman" w:hAnsi="Times New Roman" w:cs="Times New Roman"/>
          <w:sz w:val="28"/>
          <w:szCs w:val="28"/>
        </w:rPr>
      </w:pPr>
      <w:r w:rsidRPr="00F3506B">
        <w:rPr>
          <w:rFonts w:ascii="Times New Roman" w:hAnsi="Times New Roman" w:cs="Times New Roman"/>
          <w:sz w:val="28"/>
          <w:szCs w:val="28"/>
        </w:rPr>
        <w:t>4. Обсуждайте ситуацию только после того, как все успокоятся.</w:t>
      </w:r>
    </w:p>
    <w:p w:rsidR="00921AE0" w:rsidRPr="00F3506B" w:rsidRDefault="00921AE0" w:rsidP="00921AE0">
      <w:pPr>
        <w:rPr>
          <w:rFonts w:ascii="Times New Roman" w:hAnsi="Times New Roman" w:cs="Times New Roman"/>
          <w:sz w:val="28"/>
          <w:szCs w:val="28"/>
        </w:rPr>
      </w:pPr>
      <w:r w:rsidRPr="00F3506B">
        <w:rPr>
          <w:rFonts w:ascii="Times New Roman" w:hAnsi="Times New Roman" w:cs="Times New Roman"/>
          <w:b/>
          <w:sz w:val="28"/>
          <w:szCs w:val="28"/>
        </w:rPr>
        <w:t>Ситуация 2:</w:t>
      </w:r>
      <w:r w:rsidRPr="00F3506B">
        <w:rPr>
          <w:rFonts w:ascii="Times New Roman" w:hAnsi="Times New Roman" w:cs="Times New Roman"/>
          <w:sz w:val="28"/>
          <w:szCs w:val="28"/>
        </w:rPr>
        <w:t xml:space="preserve"> Упрямство и протесты («Не буду!», «Не хочу!», «Нет!»)</w:t>
      </w:r>
    </w:p>
    <w:p w:rsidR="00921AE0" w:rsidRPr="00F3506B" w:rsidRDefault="00921AE0" w:rsidP="00921AE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21AE0" w:rsidRPr="00F3506B" w:rsidRDefault="00921AE0" w:rsidP="00921AE0">
      <w:pPr>
        <w:rPr>
          <w:rFonts w:ascii="Times New Roman" w:hAnsi="Times New Roman" w:cs="Times New Roman"/>
          <w:sz w:val="28"/>
          <w:szCs w:val="28"/>
        </w:rPr>
      </w:pPr>
      <w:r w:rsidRPr="00F3506B">
        <w:rPr>
          <w:rFonts w:ascii="Times New Roman" w:hAnsi="Times New Roman" w:cs="Times New Roman"/>
          <w:sz w:val="28"/>
          <w:szCs w:val="28"/>
        </w:rPr>
        <w:lastRenderedPageBreak/>
        <w:t>Что хочет сказать ребенок? «Я расту! Мне важно почувствовать свою самостоятельность и иметь право на выбор».</w:t>
      </w:r>
    </w:p>
    <w:p w:rsidR="00921AE0" w:rsidRPr="00F3506B" w:rsidRDefault="00921AE0" w:rsidP="00921AE0">
      <w:pPr>
        <w:rPr>
          <w:rFonts w:ascii="Times New Roman" w:hAnsi="Times New Roman" w:cs="Times New Roman"/>
          <w:sz w:val="28"/>
          <w:szCs w:val="28"/>
        </w:rPr>
      </w:pPr>
      <w:r w:rsidRPr="00F3506B">
        <w:rPr>
          <w:rFonts w:ascii="Times New Roman" w:hAnsi="Times New Roman" w:cs="Times New Roman"/>
          <w:sz w:val="28"/>
          <w:szCs w:val="28"/>
        </w:rPr>
        <w:t>Возможные причины:</w:t>
      </w:r>
    </w:p>
    <w:p w:rsidR="00921AE0" w:rsidRPr="00F3506B" w:rsidRDefault="00921AE0" w:rsidP="00921AE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3506B">
        <w:rPr>
          <w:rFonts w:ascii="Times New Roman" w:hAnsi="Times New Roman" w:cs="Times New Roman"/>
          <w:sz w:val="28"/>
          <w:szCs w:val="28"/>
        </w:rPr>
        <w:t>Кризис 3-х лет: Естественный этап сепарации, отделения своего «Я».</w:t>
      </w:r>
    </w:p>
    <w:p w:rsidR="00921AE0" w:rsidRPr="00F3506B" w:rsidRDefault="00921AE0" w:rsidP="00921AE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3506B">
        <w:rPr>
          <w:rFonts w:ascii="Times New Roman" w:hAnsi="Times New Roman" w:cs="Times New Roman"/>
          <w:sz w:val="28"/>
          <w:szCs w:val="28"/>
        </w:rPr>
        <w:t>Гиперопека</w:t>
      </w:r>
      <w:proofErr w:type="spellEnd"/>
      <w:r w:rsidRPr="00F3506B">
        <w:rPr>
          <w:rFonts w:ascii="Times New Roman" w:hAnsi="Times New Roman" w:cs="Times New Roman"/>
          <w:sz w:val="28"/>
          <w:szCs w:val="28"/>
        </w:rPr>
        <w:t>: Ребенок протестует против тотального контроля.</w:t>
      </w:r>
    </w:p>
    <w:p w:rsidR="00921AE0" w:rsidRPr="00F3506B" w:rsidRDefault="00921AE0" w:rsidP="00921AE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3506B">
        <w:rPr>
          <w:rFonts w:ascii="Times New Roman" w:hAnsi="Times New Roman" w:cs="Times New Roman"/>
          <w:sz w:val="28"/>
          <w:szCs w:val="28"/>
        </w:rPr>
        <w:t>Нечувствительность к его потребностя</w:t>
      </w:r>
      <w:r w:rsidR="00F3506B" w:rsidRPr="00F3506B">
        <w:rPr>
          <w:rFonts w:ascii="Times New Roman" w:hAnsi="Times New Roman" w:cs="Times New Roman"/>
          <w:sz w:val="28"/>
          <w:szCs w:val="28"/>
        </w:rPr>
        <w:t xml:space="preserve">м: Игнорирование родителями его </w:t>
      </w:r>
      <w:r w:rsidRPr="00F3506B">
        <w:rPr>
          <w:rFonts w:ascii="Times New Roman" w:hAnsi="Times New Roman" w:cs="Times New Roman"/>
          <w:sz w:val="28"/>
          <w:szCs w:val="28"/>
        </w:rPr>
        <w:t>«хочу».</w:t>
      </w:r>
    </w:p>
    <w:p w:rsidR="00921AE0" w:rsidRPr="00F3506B" w:rsidRDefault="00921AE0" w:rsidP="00921AE0">
      <w:pPr>
        <w:rPr>
          <w:rFonts w:ascii="Times New Roman" w:hAnsi="Times New Roman" w:cs="Times New Roman"/>
          <w:sz w:val="28"/>
          <w:szCs w:val="28"/>
        </w:rPr>
      </w:pPr>
      <w:r w:rsidRPr="00F3506B">
        <w:rPr>
          <w:rFonts w:ascii="Times New Roman" w:hAnsi="Times New Roman" w:cs="Times New Roman"/>
          <w:sz w:val="28"/>
          <w:szCs w:val="28"/>
        </w:rPr>
        <w:t>Что делать?</w:t>
      </w:r>
    </w:p>
    <w:p w:rsidR="00921AE0" w:rsidRPr="00F3506B" w:rsidRDefault="00921AE0" w:rsidP="00921AE0">
      <w:pPr>
        <w:rPr>
          <w:rFonts w:ascii="Times New Roman" w:hAnsi="Times New Roman" w:cs="Times New Roman"/>
          <w:sz w:val="28"/>
          <w:szCs w:val="28"/>
        </w:rPr>
      </w:pPr>
      <w:r w:rsidRPr="00F3506B">
        <w:rPr>
          <w:rFonts w:ascii="Times New Roman" w:hAnsi="Times New Roman" w:cs="Times New Roman"/>
          <w:sz w:val="28"/>
          <w:szCs w:val="28"/>
        </w:rPr>
        <w:t>1. Предоставляйте выбор в бытовых мелочах. «Ты наде</w:t>
      </w:r>
      <w:r w:rsidR="00F3506B" w:rsidRPr="00F3506B">
        <w:rPr>
          <w:rFonts w:ascii="Times New Roman" w:hAnsi="Times New Roman" w:cs="Times New Roman"/>
          <w:sz w:val="28"/>
          <w:szCs w:val="28"/>
        </w:rPr>
        <w:t>нешь шортики или штанишки», «Б</w:t>
      </w:r>
      <w:r w:rsidRPr="00F3506B">
        <w:rPr>
          <w:rFonts w:ascii="Times New Roman" w:hAnsi="Times New Roman" w:cs="Times New Roman"/>
          <w:sz w:val="28"/>
          <w:szCs w:val="28"/>
        </w:rPr>
        <w:t>удем чистить зубы до купания или после?».</w:t>
      </w:r>
    </w:p>
    <w:p w:rsidR="00921AE0" w:rsidRPr="00F3506B" w:rsidRDefault="00921AE0" w:rsidP="00921AE0">
      <w:pPr>
        <w:rPr>
          <w:rFonts w:ascii="Times New Roman" w:hAnsi="Times New Roman" w:cs="Times New Roman"/>
          <w:sz w:val="28"/>
          <w:szCs w:val="28"/>
        </w:rPr>
      </w:pPr>
      <w:r w:rsidRPr="00F3506B">
        <w:rPr>
          <w:rFonts w:ascii="Times New Roman" w:hAnsi="Times New Roman" w:cs="Times New Roman"/>
          <w:sz w:val="28"/>
          <w:szCs w:val="28"/>
        </w:rPr>
        <w:t>2. Уважайте его «нет». Если дело не принципиально (какую сказку читать</w:t>
      </w:r>
      <w:r w:rsidR="00F3506B">
        <w:rPr>
          <w:rFonts w:ascii="Times New Roman" w:hAnsi="Times New Roman" w:cs="Times New Roman"/>
          <w:sz w:val="28"/>
          <w:szCs w:val="28"/>
        </w:rPr>
        <w:t>, какую футболку надеть</w:t>
      </w:r>
      <w:r w:rsidRPr="00F3506B">
        <w:rPr>
          <w:rFonts w:ascii="Times New Roman" w:hAnsi="Times New Roman" w:cs="Times New Roman"/>
          <w:sz w:val="28"/>
          <w:szCs w:val="28"/>
        </w:rPr>
        <w:t>), можно уступить. Это укрепляет его самоуважение.</w:t>
      </w:r>
    </w:p>
    <w:p w:rsidR="00921AE0" w:rsidRPr="00F3506B" w:rsidRDefault="00921AE0" w:rsidP="00921AE0">
      <w:pPr>
        <w:rPr>
          <w:rFonts w:ascii="Times New Roman" w:hAnsi="Times New Roman" w:cs="Times New Roman"/>
          <w:sz w:val="28"/>
          <w:szCs w:val="28"/>
        </w:rPr>
      </w:pPr>
      <w:r w:rsidRPr="00F3506B">
        <w:rPr>
          <w:rFonts w:ascii="Times New Roman" w:hAnsi="Times New Roman" w:cs="Times New Roman"/>
          <w:sz w:val="28"/>
          <w:szCs w:val="28"/>
        </w:rPr>
        <w:t xml:space="preserve">3. На принципиальные вещи переходите на </w:t>
      </w:r>
      <w:proofErr w:type="spellStart"/>
      <w:r w:rsidRPr="00F3506B">
        <w:rPr>
          <w:rFonts w:ascii="Times New Roman" w:hAnsi="Times New Roman" w:cs="Times New Roman"/>
          <w:sz w:val="28"/>
          <w:szCs w:val="28"/>
        </w:rPr>
        <w:t>безэмоциональные</w:t>
      </w:r>
      <w:proofErr w:type="spellEnd"/>
      <w:r w:rsidRPr="00F3506B">
        <w:rPr>
          <w:rFonts w:ascii="Times New Roman" w:hAnsi="Times New Roman" w:cs="Times New Roman"/>
          <w:sz w:val="28"/>
          <w:szCs w:val="28"/>
        </w:rPr>
        <w:t xml:space="preserve"> правила. «Я понимаю, что ты не хочешь, но нам нужно</w:t>
      </w:r>
      <w:r w:rsidR="00F3506B" w:rsidRPr="00F3506B">
        <w:rPr>
          <w:rFonts w:ascii="Times New Roman" w:hAnsi="Times New Roman" w:cs="Times New Roman"/>
          <w:sz w:val="28"/>
          <w:szCs w:val="28"/>
        </w:rPr>
        <w:t xml:space="preserve"> идти в садик. Так принято». </w:t>
      </w:r>
    </w:p>
    <w:p w:rsidR="00921AE0" w:rsidRPr="00F3506B" w:rsidRDefault="00921AE0" w:rsidP="00921AE0">
      <w:pPr>
        <w:rPr>
          <w:rFonts w:ascii="Times New Roman" w:hAnsi="Times New Roman" w:cs="Times New Roman"/>
          <w:sz w:val="28"/>
          <w:szCs w:val="28"/>
        </w:rPr>
      </w:pPr>
      <w:r w:rsidRPr="00F3506B">
        <w:rPr>
          <w:rFonts w:ascii="Times New Roman" w:hAnsi="Times New Roman" w:cs="Times New Roman"/>
          <w:b/>
          <w:sz w:val="28"/>
          <w:szCs w:val="28"/>
        </w:rPr>
        <w:t xml:space="preserve">Ситуация 3: </w:t>
      </w:r>
      <w:r w:rsidRPr="00F3506B">
        <w:rPr>
          <w:rFonts w:ascii="Times New Roman" w:hAnsi="Times New Roman" w:cs="Times New Roman"/>
          <w:sz w:val="28"/>
          <w:szCs w:val="28"/>
        </w:rPr>
        <w:t>Частые истерики и капризы</w:t>
      </w:r>
    </w:p>
    <w:p w:rsidR="00921AE0" w:rsidRPr="00F3506B" w:rsidRDefault="00921AE0" w:rsidP="00921AE0">
      <w:pPr>
        <w:rPr>
          <w:rFonts w:ascii="Times New Roman" w:hAnsi="Times New Roman" w:cs="Times New Roman"/>
          <w:sz w:val="28"/>
          <w:szCs w:val="28"/>
        </w:rPr>
      </w:pPr>
      <w:r w:rsidRPr="00F3506B">
        <w:rPr>
          <w:rFonts w:ascii="Times New Roman" w:hAnsi="Times New Roman" w:cs="Times New Roman"/>
          <w:sz w:val="28"/>
          <w:szCs w:val="28"/>
        </w:rPr>
        <w:t>Что хочет сказать ребенок? «Я устал, я не справляюсь с нагрузками, мне не хватает вашег</w:t>
      </w:r>
      <w:r w:rsidR="00F3506B" w:rsidRPr="00F3506B">
        <w:rPr>
          <w:rFonts w:ascii="Times New Roman" w:hAnsi="Times New Roman" w:cs="Times New Roman"/>
          <w:sz w:val="28"/>
          <w:szCs w:val="28"/>
        </w:rPr>
        <w:t>о внимания</w:t>
      </w:r>
      <w:r w:rsidRPr="00F3506B">
        <w:rPr>
          <w:rFonts w:ascii="Times New Roman" w:hAnsi="Times New Roman" w:cs="Times New Roman"/>
          <w:sz w:val="28"/>
          <w:szCs w:val="28"/>
        </w:rPr>
        <w:t>».</w:t>
      </w:r>
    </w:p>
    <w:p w:rsidR="00921AE0" w:rsidRPr="00F3506B" w:rsidRDefault="00F3506B" w:rsidP="00921AE0">
      <w:pPr>
        <w:rPr>
          <w:rFonts w:ascii="Times New Roman" w:hAnsi="Times New Roman" w:cs="Times New Roman"/>
          <w:sz w:val="28"/>
          <w:szCs w:val="28"/>
        </w:rPr>
      </w:pPr>
      <w:r w:rsidRPr="00F3506B">
        <w:rPr>
          <w:rFonts w:ascii="Times New Roman" w:hAnsi="Times New Roman" w:cs="Times New Roman"/>
          <w:sz w:val="28"/>
          <w:szCs w:val="28"/>
        </w:rPr>
        <w:t>Возможные причины:</w:t>
      </w:r>
    </w:p>
    <w:p w:rsidR="00921AE0" w:rsidRPr="00F3506B" w:rsidRDefault="00921AE0" w:rsidP="00F3506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3506B">
        <w:rPr>
          <w:rFonts w:ascii="Times New Roman" w:hAnsi="Times New Roman" w:cs="Times New Roman"/>
          <w:sz w:val="28"/>
          <w:szCs w:val="28"/>
        </w:rPr>
        <w:t>Переутомление: Слишком много впечатлений за день, нарушен режим дня.</w:t>
      </w:r>
    </w:p>
    <w:p w:rsidR="00921AE0" w:rsidRPr="00F3506B" w:rsidRDefault="00921AE0" w:rsidP="00F3506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3506B">
        <w:rPr>
          <w:rFonts w:ascii="Times New Roman" w:hAnsi="Times New Roman" w:cs="Times New Roman"/>
          <w:sz w:val="28"/>
          <w:szCs w:val="28"/>
        </w:rPr>
        <w:t>Дефицит качественного внимания: Ребенку проще получить вашу бурную реакцию на негатив, чем оставаться незамеченным в спокойном состоянии.</w:t>
      </w:r>
    </w:p>
    <w:p w:rsidR="00921AE0" w:rsidRPr="00F3506B" w:rsidRDefault="00921AE0" w:rsidP="00F3506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3506B">
        <w:rPr>
          <w:rFonts w:ascii="Times New Roman" w:hAnsi="Times New Roman" w:cs="Times New Roman"/>
          <w:sz w:val="28"/>
          <w:szCs w:val="28"/>
        </w:rPr>
        <w:t>Непоследовательность в воспитании: Сегодн</w:t>
      </w:r>
      <w:r w:rsidR="0074781F">
        <w:rPr>
          <w:rFonts w:ascii="Times New Roman" w:hAnsi="Times New Roman" w:cs="Times New Roman"/>
          <w:sz w:val="28"/>
          <w:szCs w:val="28"/>
        </w:rPr>
        <w:t>я можно, завтра нельзя -</w:t>
      </w:r>
      <w:r w:rsidR="00F3506B" w:rsidRPr="00F3506B">
        <w:rPr>
          <w:rFonts w:ascii="Times New Roman" w:hAnsi="Times New Roman" w:cs="Times New Roman"/>
          <w:sz w:val="28"/>
          <w:szCs w:val="28"/>
        </w:rPr>
        <w:t>это сбивает с толку. Если не разрешили один раз</w:t>
      </w:r>
      <w:r w:rsidR="0074781F">
        <w:rPr>
          <w:rFonts w:ascii="Times New Roman" w:hAnsi="Times New Roman" w:cs="Times New Roman"/>
          <w:sz w:val="28"/>
          <w:szCs w:val="28"/>
        </w:rPr>
        <w:t xml:space="preserve"> - </w:t>
      </w:r>
      <w:r w:rsidR="00F3506B" w:rsidRPr="00F3506B">
        <w:rPr>
          <w:rFonts w:ascii="Times New Roman" w:hAnsi="Times New Roman" w:cs="Times New Roman"/>
          <w:sz w:val="28"/>
          <w:szCs w:val="28"/>
        </w:rPr>
        <w:t>не разрешайте дальше.</w:t>
      </w:r>
    </w:p>
    <w:p w:rsidR="00921AE0" w:rsidRPr="00F3506B" w:rsidRDefault="00921AE0" w:rsidP="00921AE0">
      <w:pPr>
        <w:rPr>
          <w:rFonts w:ascii="Times New Roman" w:hAnsi="Times New Roman" w:cs="Times New Roman"/>
          <w:sz w:val="28"/>
          <w:szCs w:val="28"/>
        </w:rPr>
      </w:pPr>
      <w:r w:rsidRPr="00F3506B">
        <w:rPr>
          <w:rFonts w:ascii="Times New Roman" w:hAnsi="Times New Roman" w:cs="Times New Roman"/>
          <w:sz w:val="28"/>
          <w:szCs w:val="28"/>
        </w:rPr>
        <w:t>Что делать?</w:t>
      </w:r>
    </w:p>
    <w:p w:rsidR="00921AE0" w:rsidRPr="00F3506B" w:rsidRDefault="00921AE0" w:rsidP="00921AE0">
      <w:pPr>
        <w:rPr>
          <w:rFonts w:ascii="Times New Roman" w:hAnsi="Times New Roman" w:cs="Times New Roman"/>
          <w:sz w:val="28"/>
          <w:szCs w:val="28"/>
        </w:rPr>
      </w:pPr>
      <w:r w:rsidRPr="00F3506B">
        <w:rPr>
          <w:rFonts w:ascii="Times New Roman" w:hAnsi="Times New Roman" w:cs="Times New Roman"/>
          <w:sz w:val="28"/>
          <w:szCs w:val="28"/>
        </w:rPr>
        <w:t>1. Проанализируйте режим дня. Достаточно ли сн</w:t>
      </w:r>
      <w:r w:rsidR="00F3506B" w:rsidRPr="00F3506B">
        <w:rPr>
          <w:rFonts w:ascii="Times New Roman" w:hAnsi="Times New Roman" w:cs="Times New Roman"/>
          <w:sz w:val="28"/>
          <w:szCs w:val="28"/>
        </w:rPr>
        <w:t>а? Не слишком ли много</w:t>
      </w:r>
      <w:r w:rsidRPr="00F3506B">
        <w:rPr>
          <w:rFonts w:ascii="Times New Roman" w:hAnsi="Times New Roman" w:cs="Times New Roman"/>
          <w:sz w:val="28"/>
          <w:szCs w:val="28"/>
        </w:rPr>
        <w:t xml:space="preserve"> мультиков?</w:t>
      </w:r>
    </w:p>
    <w:p w:rsidR="00921AE0" w:rsidRPr="00F3506B" w:rsidRDefault="00921AE0" w:rsidP="00921AE0">
      <w:pPr>
        <w:rPr>
          <w:rFonts w:ascii="Times New Roman" w:hAnsi="Times New Roman" w:cs="Times New Roman"/>
          <w:sz w:val="28"/>
          <w:szCs w:val="28"/>
        </w:rPr>
      </w:pPr>
      <w:r w:rsidRPr="00F3506B">
        <w:rPr>
          <w:rFonts w:ascii="Times New Roman" w:hAnsi="Times New Roman" w:cs="Times New Roman"/>
          <w:sz w:val="28"/>
          <w:szCs w:val="28"/>
        </w:rPr>
        <w:t xml:space="preserve">2. Уделяйте 15-20 минут </w:t>
      </w:r>
      <w:r w:rsidR="00F3506B" w:rsidRPr="00F3506B">
        <w:rPr>
          <w:rFonts w:ascii="Times New Roman" w:hAnsi="Times New Roman" w:cs="Times New Roman"/>
          <w:sz w:val="28"/>
          <w:szCs w:val="28"/>
        </w:rPr>
        <w:t xml:space="preserve">в день «качественного времени». </w:t>
      </w:r>
      <w:r w:rsidRPr="00F3506B">
        <w:rPr>
          <w:rFonts w:ascii="Times New Roman" w:hAnsi="Times New Roman" w:cs="Times New Roman"/>
          <w:sz w:val="28"/>
          <w:szCs w:val="28"/>
        </w:rPr>
        <w:t>Без телефона, телевизора, только вы и ребенок в совместной игре по его правилам.</w:t>
      </w:r>
    </w:p>
    <w:p w:rsidR="00921AE0" w:rsidRPr="00F3506B" w:rsidRDefault="00921AE0" w:rsidP="00921AE0">
      <w:pPr>
        <w:rPr>
          <w:rFonts w:ascii="Times New Roman" w:hAnsi="Times New Roman" w:cs="Times New Roman"/>
          <w:sz w:val="28"/>
          <w:szCs w:val="28"/>
        </w:rPr>
      </w:pPr>
      <w:r w:rsidRPr="00F3506B">
        <w:rPr>
          <w:rFonts w:ascii="Times New Roman" w:hAnsi="Times New Roman" w:cs="Times New Roman"/>
          <w:sz w:val="28"/>
          <w:szCs w:val="28"/>
        </w:rPr>
        <w:t>3. Во время истерики не поддаваться на провокации. Сохраняйте спокойствие и находитесь рядом, если он не опасен для себя и окружающих. Объятия часто помог</w:t>
      </w:r>
      <w:r w:rsidR="00F3506B" w:rsidRPr="00F3506B">
        <w:rPr>
          <w:rFonts w:ascii="Times New Roman" w:hAnsi="Times New Roman" w:cs="Times New Roman"/>
          <w:sz w:val="28"/>
          <w:szCs w:val="28"/>
        </w:rPr>
        <w:t>ают, когда пик истерики прошел.</w:t>
      </w:r>
    </w:p>
    <w:p w:rsidR="00921AE0" w:rsidRPr="00F3506B" w:rsidRDefault="00F3506B" w:rsidP="00921AE0">
      <w:pPr>
        <w:rPr>
          <w:rFonts w:ascii="Times New Roman" w:hAnsi="Times New Roman" w:cs="Times New Roman"/>
          <w:sz w:val="28"/>
          <w:szCs w:val="28"/>
        </w:rPr>
      </w:pPr>
      <w:r w:rsidRPr="00F3506B">
        <w:rPr>
          <w:rFonts w:ascii="Times New Roman" w:hAnsi="Times New Roman" w:cs="Times New Roman"/>
          <w:sz w:val="28"/>
          <w:szCs w:val="28"/>
        </w:rPr>
        <w:lastRenderedPageBreak/>
        <w:t>В завершении хочу сказать</w:t>
      </w:r>
      <w:r w:rsidR="0074781F">
        <w:rPr>
          <w:rFonts w:ascii="Times New Roman" w:hAnsi="Times New Roman" w:cs="Times New Roman"/>
          <w:sz w:val="28"/>
          <w:szCs w:val="28"/>
        </w:rPr>
        <w:t xml:space="preserve">: </w:t>
      </w:r>
      <w:r w:rsidRPr="00F3506B">
        <w:rPr>
          <w:rFonts w:ascii="Times New Roman" w:hAnsi="Times New Roman" w:cs="Times New Roman"/>
          <w:sz w:val="28"/>
          <w:szCs w:val="28"/>
        </w:rPr>
        <w:t>Д</w:t>
      </w:r>
      <w:r w:rsidR="00921AE0" w:rsidRPr="00F3506B">
        <w:rPr>
          <w:rFonts w:ascii="Times New Roman" w:hAnsi="Times New Roman" w:cs="Times New Roman"/>
          <w:sz w:val="28"/>
          <w:szCs w:val="28"/>
        </w:rPr>
        <w:t>орогие родители, помните, что ребенок не манипулирует вами сознательно. Он ищет способы взаимоде</w:t>
      </w:r>
      <w:r w:rsidR="0074781F">
        <w:rPr>
          <w:rFonts w:ascii="Times New Roman" w:hAnsi="Times New Roman" w:cs="Times New Roman"/>
          <w:sz w:val="28"/>
          <w:szCs w:val="28"/>
        </w:rPr>
        <w:t xml:space="preserve">йствия с миром, и наша задача - </w:t>
      </w:r>
      <w:r w:rsidR="00921AE0" w:rsidRPr="00F3506B">
        <w:rPr>
          <w:rFonts w:ascii="Times New Roman" w:hAnsi="Times New Roman" w:cs="Times New Roman"/>
          <w:sz w:val="28"/>
          <w:szCs w:val="28"/>
        </w:rPr>
        <w:t>научить его соц</w:t>
      </w:r>
      <w:r w:rsidR="0074781F">
        <w:rPr>
          <w:rFonts w:ascii="Times New Roman" w:hAnsi="Times New Roman" w:cs="Times New Roman"/>
          <w:sz w:val="28"/>
          <w:szCs w:val="28"/>
        </w:rPr>
        <w:t xml:space="preserve">иально приемлемым </w:t>
      </w:r>
      <w:r w:rsidR="00921AE0" w:rsidRPr="00F3506B">
        <w:rPr>
          <w:rFonts w:ascii="Times New Roman" w:hAnsi="Times New Roman" w:cs="Times New Roman"/>
          <w:sz w:val="28"/>
          <w:szCs w:val="28"/>
        </w:rPr>
        <w:t>способам. Переходя от борьбы с поведением к его пониманию, мы не просто «исправляем» ребенка, а строим с ним глубокие, довери</w:t>
      </w:r>
      <w:r w:rsidR="0074781F">
        <w:rPr>
          <w:rFonts w:ascii="Times New Roman" w:hAnsi="Times New Roman" w:cs="Times New Roman"/>
          <w:sz w:val="28"/>
          <w:szCs w:val="28"/>
        </w:rPr>
        <w:t>тельные отношения.</w:t>
      </w:r>
    </w:p>
    <w:sectPr w:rsidR="00921AE0" w:rsidRPr="00F3506B" w:rsidSect="00DF2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E7CB6"/>
    <w:multiLevelType w:val="hybridMultilevel"/>
    <w:tmpl w:val="A7A61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EC0AD9"/>
    <w:multiLevelType w:val="hybridMultilevel"/>
    <w:tmpl w:val="6F020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8C6824"/>
    <w:multiLevelType w:val="hybridMultilevel"/>
    <w:tmpl w:val="53880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1AE0"/>
    <w:rsid w:val="00025A15"/>
    <w:rsid w:val="005A15E9"/>
    <w:rsid w:val="0074781F"/>
    <w:rsid w:val="00921AE0"/>
    <w:rsid w:val="00DF2B01"/>
    <w:rsid w:val="00F14B29"/>
    <w:rsid w:val="00F350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B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1A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DS-1</dc:creator>
  <cp:lastModifiedBy>Сад №1</cp:lastModifiedBy>
  <cp:revision>2</cp:revision>
  <dcterms:created xsi:type="dcterms:W3CDTF">2025-10-26T05:39:00Z</dcterms:created>
  <dcterms:modified xsi:type="dcterms:W3CDTF">2025-10-26T05:39:00Z</dcterms:modified>
</cp:coreProperties>
</file>