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C8" w:rsidRPr="002F4558" w:rsidRDefault="00AE37C8" w:rsidP="00AC2B12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bookmarkStart w:id="0" w:name="_GoBack"/>
      <w:r w:rsidRPr="002F4558">
        <w:rPr>
          <w:rStyle w:val="c11"/>
          <w:rFonts w:ascii="Arial" w:hAnsi="Arial" w:cs="Arial"/>
          <w:b/>
          <w:bCs/>
          <w:color w:val="FF0000"/>
        </w:rPr>
        <w:t>Консультация для родителей</w:t>
      </w:r>
    </w:p>
    <w:p w:rsidR="00AE37C8" w:rsidRPr="002F4558" w:rsidRDefault="00AE37C8" w:rsidP="00AC2B12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2F4558">
        <w:rPr>
          <w:rStyle w:val="c8"/>
          <w:rFonts w:ascii="Arial" w:hAnsi="Arial" w:cs="Arial"/>
          <w:color w:val="FF0000"/>
        </w:rPr>
        <w:t>«</w:t>
      </w:r>
      <w:r w:rsidRPr="002F4558">
        <w:rPr>
          <w:rStyle w:val="c11"/>
          <w:rFonts w:ascii="Arial" w:hAnsi="Arial" w:cs="Arial"/>
          <w:b/>
          <w:bCs/>
          <w:color w:val="FF0000"/>
        </w:rPr>
        <w:t>Адаптация ребенка в детском саду</w:t>
      </w:r>
    </w:p>
    <w:p w:rsidR="00AE37C8" w:rsidRPr="002F4558" w:rsidRDefault="009E48D1" w:rsidP="00AC2B12">
      <w:pPr>
        <w:pStyle w:val="c2"/>
        <w:shd w:val="clear" w:color="auto" w:fill="FFFFFF"/>
        <w:spacing w:before="0" w:beforeAutospacing="0" w:after="0" w:afterAutospacing="0"/>
        <w:ind w:left="-426"/>
        <w:jc w:val="center"/>
        <w:rPr>
          <w:rFonts w:ascii="Calibri" w:hAnsi="Calibri"/>
          <w:color w:val="000000"/>
        </w:rPr>
      </w:pPr>
      <w:r w:rsidRPr="002F4558">
        <w:rPr>
          <w:rStyle w:val="c11"/>
          <w:rFonts w:ascii="Arial" w:hAnsi="Arial" w:cs="Arial"/>
          <w:b/>
          <w:bCs/>
          <w:color w:val="FF0000"/>
        </w:rPr>
        <w:t xml:space="preserve">в </w:t>
      </w:r>
      <w:r w:rsidRPr="002F4558">
        <w:rPr>
          <w:rStyle w:val="c11"/>
          <w:rFonts w:ascii="Arial" w:hAnsi="Arial" w:cs="Arial"/>
          <w:b/>
          <w:bCs/>
          <w:color w:val="FF0000"/>
          <w:lang w:val="en-US"/>
        </w:rPr>
        <w:t>I</w:t>
      </w:r>
      <w:r w:rsidRPr="002F4558">
        <w:rPr>
          <w:rStyle w:val="c11"/>
          <w:rFonts w:ascii="Arial" w:hAnsi="Arial" w:cs="Arial"/>
          <w:b/>
          <w:bCs/>
          <w:color w:val="FF0000"/>
        </w:rPr>
        <w:t xml:space="preserve"> группе раннего возраста</w:t>
      </w:r>
      <w:r w:rsidR="00AE37C8" w:rsidRPr="002F4558">
        <w:rPr>
          <w:rStyle w:val="c8"/>
          <w:rFonts w:ascii="Arial" w:hAnsi="Arial" w:cs="Arial"/>
          <w:color w:val="FF0000"/>
        </w:rPr>
        <w:t>»</w:t>
      </w:r>
    </w:p>
    <w:p w:rsidR="00AE37C8" w:rsidRPr="002F4558" w:rsidRDefault="00AE37C8" w:rsidP="00AE37C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2F4558">
        <w:rPr>
          <w:rStyle w:val="c1"/>
          <w:color w:val="111111"/>
        </w:rPr>
        <w:t>Детям любого возраста очень непросто начинать посещать </w:t>
      </w:r>
      <w:r w:rsidRPr="002F4558">
        <w:rPr>
          <w:rStyle w:val="c0"/>
          <w:b/>
          <w:bCs/>
          <w:color w:val="111111"/>
        </w:rPr>
        <w:t>детский сад</w:t>
      </w:r>
      <w:r w:rsidR="009E48D1" w:rsidRPr="002F4558">
        <w:rPr>
          <w:rStyle w:val="c1"/>
          <w:color w:val="111111"/>
        </w:rPr>
        <w:t>. Каждый из детей</w:t>
      </w:r>
      <w:r w:rsidRPr="002F4558">
        <w:rPr>
          <w:rStyle w:val="c1"/>
          <w:color w:val="111111"/>
        </w:rPr>
        <w:t xml:space="preserve"> проходит период </w:t>
      </w:r>
      <w:r w:rsidRPr="002F4558">
        <w:rPr>
          <w:rStyle w:val="c0"/>
          <w:b/>
          <w:bCs/>
          <w:color w:val="111111"/>
        </w:rPr>
        <w:t>адаптации к детскому саду</w:t>
      </w:r>
      <w:r w:rsidRPr="002F4558">
        <w:rPr>
          <w:rStyle w:val="c1"/>
          <w:color w:val="111111"/>
        </w:rPr>
        <w:t>. Вся жизнь ребёнка кардинальны</w:t>
      </w:r>
      <w:r w:rsidR="009E48D1" w:rsidRPr="002F4558">
        <w:rPr>
          <w:rStyle w:val="c1"/>
          <w:color w:val="111111"/>
        </w:rPr>
        <w:t>м образом меняется. В привычную жизнь в семье ребенка</w:t>
      </w:r>
      <w:r w:rsidR="006E6236" w:rsidRPr="002F4558">
        <w:rPr>
          <w:rStyle w:val="c1"/>
          <w:color w:val="111111"/>
        </w:rPr>
        <w:t xml:space="preserve"> все меняется</w:t>
      </w:r>
      <w:r w:rsidRPr="002F4558">
        <w:rPr>
          <w:rStyle w:val="c1"/>
          <w:color w:val="111111"/>
        </w:rPr>
        <w:t>: чёткий режим д</w:t>
      </w:r>
      <w:r w:rsidR="006E6236" w:rsidRPr="002F4558">
        <w:rPr>
          <w:rStyle w:val="c1"/>
          <w:color w:val="111111"/>
        </w:rPr>
        <w:t>ня, отсутствие родных и близких,</w:t>
      </w:r>
      <w:r w:rsidRPr="002F4558">
        <w:rPr>
          <w:rStyle w:val="c1"/>
          <w:color w:val="111111"/>
        </w:rPr>
        <w:t xml:space="preserve">  необходимость слушаться и подчиняться незнакомым взр</w:t>
      </w:r>
      <w:r w:rsidR="009E48D1" w:rsidRPr="002F4558">
        <w:rPr>
          <w:rStyle w:val="c1"/>
          <w:color w:val="111111"/>
        </w:rPr>
        <w:t>ослым.</w:t>
      </w:r>
    </w:p>
    <w:p w:rsidR="00AE37C8" w:rsidRPr="002F4558" w:rsidRDefault="00AE37C8" w:rsidP="00AE37C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2F4558">
        <w:rPr>
          <w:rStyle w:val="c1"/>
          <w:color w:val="111111"/>
        </w:rPr>
        <w:t>Ребёнку необходимо время, чтобы </w:t>
      </w:r>
      <w:r w:rsidRPr="002F4558">
        <w:rPr>
          <w:rStyle w:val="c0"/>
          <w:b/>
          <w:bCs/>
          <w:color w:val="111111"/>
        </w:rPr>
        <w:t>адаптироваться</w:t>
      </w:r>
      <w:r w:rsidRPr="002F4558">
        <w:rPr>
          <w:rStyle w:val="c1"/>
          <w:color w:val="111111"/>
        </w:rPr>
        <w:t> к этой новой жизни в </w:t>
      </w:r>
      <w:r w:rsidRPr="002F4558">
        <w:rPr>
          <w:rStyle w:val="c0"/>
          <w:b/>
          <w:bCs/>
          <w:color w:val="111111"/>
        </w:rPr>
        <w:t>детском саду</w:t>
      </w:r>
      <w:r w:rsidRPr="002F4558">
        <w:rPr>
          <w:rStyle w:val="c1"/>
          <w:color w:val="111111"/>
        </w:rPr>
        <w:t>.</w:t>
      </w:r>
    </w:p>
    <w:p w:rsidR="00AE37C8" w:rsidRPr="002F4558" w:rsidRDefault="00AE37C8" w:rsidP="00AE37C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2F4558">
        <w:rPr>
          <w:rStyle w:val="c1"/>
          <w:color w:val="111111"/>
        </w:rPr>
        <w:t>Что такое </w:t>
      </w:r>
      <w:r w:rsidRPr="002F4558">
        <w:rPr>
          <w:rStyle w:val="c0"/>
          <w:b/>
          <w:bCs/>
          <w:color w:val="111111"/>
        </w:rPr>
        <w:t>адаптация</w:t>
      </w:r>
      <w:r w:rsidRPr="002F4558">
        <w:rPr>
          <w:rStyle w:val="c1"/>
          <w:color w:val="111111"/>
        </w:rPr>
        <w:t>?</w:t>
      </w:r>
    </w:p>
    <w:p w:rsidR="00AE37C8" w:rsidRPr="002F4558" w:rsidRDefault="00AE37C8" w:rsidP="00AE37C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2F4558">
        <w:rPr>
          <w:rStyle w:val="c0"/>
          <w:b/>
          <w:bCs/>
          <w:color w:val="111111"/>
        </w:rPr>
        <w:t>Адаптация</w:t>
      </w:r>
      <w:r w:rsidRPr="002F4558">
        <w:rPr>
          <w:rStyle w:val="c1"/>
          <w:color w:val="111111"/>
        </w:rPr>
        <w:t> - это приспособление или привыкание организма к новой обстановке. Дома </w:t>
      </w:r>
      <w:r w:rsidRPr="002F4558">
        <w:rPr>
          <w:rStyle w:val="c0"/>
          <w:b/>
          <w:bCs/>
          <w:color w:val="111111"/>
        </w:rPr>
        <w:t>ребенок</w:t>
      </w:r>
      <w:r w:rsidRPr="002F4558">
        <w:rPr>
          <w:rStyle w:val="c1"/>
          <w:color w:val="111111"/>
        </w:rPr>
        <w:t> привык к определенному образу жизни, режим</w:t>
      </w:r>
      <w:r w:rsidR="009E48D1" w:rsidRPr="002F4558">
        <w:rPr>
          <w:rStyle w:val="c1"/>
          <w:color w:val="111111"/>
        </w:rPr>
        <w:t>у, видам деятельности, к любимой</w:t>
      </w:r>
      <w:r w:rsidRPr="002F4558">
        <w:rPr>
          <w:rStyle w:val="c1"/>
          <w:color w:val="111111"/>
        </w:rPr>
        <w:t xml:space="preserve"> пищи, взаимоотношениям с окружающими, правилам поведения и т. д. В </w:t>
      </w:r>
      <w:r w:rsidRPr="002F4558">
        <w:rPr>
          <w:rStyle w:val="c0"/>
          <w:b/>
          <w:bCs/>
          <w:color w:val="111111"/>
        </w:rPr>
        <w:t>детском саду</w:t>
      </w:r>
      <w:r w:rsidRPr="002F4558">
        <w:rPr>
          <w:rStyle w:val="c1"/>
          <w:color w:val="111111"/>
        </w:rPr>
        <w:t> большинство условий будет новыми и непривычными для </w:t>
      </w:r>
      <w:r w:rsidR="009E48D1" w:rsidRPr="002F4558">
        <w:rPr>
          <w:rStyle w:val="c0"/>
          <w:b/>
          <w:bCs/>
          <w:color w:val="111111"/>
        </w:rPr>
        <w:t>ребенка</w:t>
      </w:r>
      <w:r w:rsidRPr="002F4558">
        <w:rPr>
          <w:rStyle w:val="c1"/>
          <w:color w:val="111111"/>
        </w:rPr>
        <w:t>, к ним малышу </w:t>
      </w:r>
      <w:r w:rsidRPr="002F4558">
        <w:rPr>
          <w:rStyle w:val="c0"/>
          <w:b/>
          <w:bCs/>
          <w:color w:val="111111"/>
        </w:rPr>
        <w:t>придется</w:t>
      </w:r>
      <w:r w:rsidRPr="002F4558">
        <w:rPr>
          <w:rStyle w:val="c1"/>
          <w:color w:val="111111"/>
        </w:rPr>
        <w:t> приспосабливаться и привыкать. В процессе приспособления – </w:t>
      </w:r>
      <w:r w:rsidRPr="002F4558">
        <w:rPr>
          <w:rStyle w:val="c0"/>
          <w:b/>
          <w:bCs/>
          <w:color w:val="111111"/>
        </w:rPr>
        <w:t>адаптации</w:t>
      </w:r>
      <w:r w:rsidRPr="002F4558">
        <w:rPr>
          <w:rStyle w:val="c1"/>
          <w:color w:val="111111"/>
        </w:rPr>
        <w:t> – поведение и реакции на многое у </w:t>
      </w:r>
      <w:r w:rsidRPr="002F4558">
        <w:rPr>
          <w:rStyle w:val="c0"/>
          <w:b/>
          <w:bCs/>
          <w:color w:val="111111"/>
        </w:rPr>
        <w:t>ребенка</w:t>
      </w:r>
      <w:r w:rsidRPr="002F4558">
        <w:rPr>
          <w:rStyle w:val="c1"/>
          <w:color w:val="111111"/>
        </w:rPr>
        <w:t> </w:t>
      </w:r>
      <w:r w:rsidRPr="002F4558">
        <w:rPr>
          <w:rStyle w:val="c4"/>
          <w:color w:val="111111"/>
          <w:u w:val="single"/>
        </w:rPr>
        <w:t>могут резко поменяться</w:t>
      </w:r>
      <w:r w:rsidRPr="002F4558">
        <w:rPr>
          <w:rStyle w:val="c1"/>
          <w:color w:val="111111"/>
        </w:rPr>
        <w:t>: </w:t>
      </w:r>
      <w:r w:rsidRPr="002F4558">
        <w:rPr>
          <w:rStyle w:val="c4"/>
          <w:color w:val="111111"/>
          <w:u w:val="single"/>
        </w:rPr>
        <w:t>чаще всего меняются</w:t>
      </w:r>
      <w:r w:rsidRPr="002F4558">
        <w:rPr>
          <w:rStyle w:val="c1"/>
          <w:color w:val="111111"/>
        </w:rPr>
        <w:t>:</w:t>
      </w:r>
    </w:p>
    <w:p w:rsidR="00AE37C8" w:rsidRPr="002F4558" w:rsidRDefault="00AE37C8" w:rsidP="00AE37C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2F4558">
        <w:rPr>
          <w:rStyle w:val="c1"/>
          <w:color w:val="111111"/>
        </w:rPr>
        <w:t>- эмоциональное состояние </w:t>
      </w:r>
      <w:r w:rsidRPr="002F4558">
        <w:rPr>
          <w:rStyle w:val="c6"/>
          <w:i/>
          <w:iCs/>
          <w:color w:val="111111"/>
        </w:rPr>
        <w:t>(</w:t>
      </w:r>
      <w:r w:rsidRPr="002F4558">
        <w:rPr>
          <w:rStyle w:val="c10"/>
          <w:b/>
          <w:bCs/>
          <w:i/>
          <w:iCs/>
          <w:color w:val="111111"/>
        </w:rPr>
        <w:t>ребенок много плачет</w:t>
      </w:r>
      <w:r w:rsidRPr="002F4558">
        <w:rPr>
          <w:rStyle w:val="c6"/>
          <w:i/>
          <w:iCs/>
          <w:color w:val="111111"/>
        </w:rPr>
        <w:t>, раздражается)</w:t>
      </w:r>
      <w:r w:rsidRPr="002F4558">
        <w:rPr>
          <w:rStyle w:val="c1"/>
          <w:color w:val="111111"/>
        </w:rPr>
        <w:t>;</w:t>
      </w:r>
    </w:p>
    <w:p w:rsidR="00AE37C8" w:rsidRPr="002F4558" w:rsidRDefault="00AE37C8" w:rsidP="00AE37C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2F4558">
        <w:rPr>
          <w:rStyle w:val="c1"/>
          <w:color w:val="111111"/>
        </w:rPr>
        <w:t>- нарушается аппетит </w:t>
      </w:r>
      <w:r w:rsidRPr="002F4558">
        <w:rPr>
          <w:rStyle w:val="c6"/>
          <w:i/>
          <w:iCs/>
          <w:color w:val="111111"/>
        </w:rPr>
        <w:t>(</w:t>
      </w:r>
      <w:r w:rsidRPr="002F4558">
        <w:rPr>
          <w:rStyle w:val="c10"/>
          <w:b/>
          <w:bCs/>
          <w:i/>
          <w:iCs/>
          <w:color w:val="111111"/>
        </w:rPr>
        <w:t>ребенок ест меньше и реже</w:t>
      </w:r>
      <w:r w:rsidRPr="002F4558">
        <w:rPr>
          <w:rStyle w:val="c6"/>
          <w:i/>
          <w:iCs/>
          <w:color w:val="111111"/>
        </w:rPr>
        <w:t>, чем обычно)</w:t>
      </w:r>
      <w:r w:rsidRPr="002F4558">
        <w:rPr>
          <w:rStyle w:val="c1"/>
          <w:color w:val="111111"/>
        </w:rPr>
        <w:t>;</w:t>
      </w:r>
    </w:p>
    <w:p w:rsidR="00AE37C8" w:rsidRPr="002F4558" w:rsidRDefault="00AE37C8" w:rsidP="00AE37C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2F4558">
        <w:rPr>
          <w:rStyle w:val="c1"/>
          <w:color w:val="111111"/>
        </w:rPr>
        <w:t>- нарушается сон (</w:t>
      </w:r>
      <w:r w:rsidRPr="002F4558">
        <w:rPr>
          <w:rStyle w:val="c0"/>
          <w:b/>
          <w:bCs/>
          <w:color w:val="111111"/>
        </w:rPr>
        <w:t>ребенок не может заснуть</w:t>
      </w:r>
      <w:r w:rsidRPr="002F4558">
        <w:rPr>
          <w:rStyle w:val="c1"/>
          <w:color w:val="111111"/>
        </w:rPr>
        <w:t>, сон кратковременный, прерывистый);</w:t>
      </w:r>
    </w:p>
    <w:p w:rsidR="00AE37C8" w:rsidRPr="002F4558" w:rsidRDefault="00AE37C8" w:rsidP="00AE37C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2F4558">
        <w:rPr>
          <w:rStyle w:val="c1"/>
          <w:color w:val="111111"/>
        </w:rPr>
        <w:t>- в период </w:t>
      </w:r>
      <w:r w:rsidRPr="002F4558">
        <w:rPr>
          <w:rStyle w:val="c0"/>
          <w:b/>
          <w:bCs/>
          <w:color w:val="111111"/>
        </w:rPr>
        <w:t>адаптации</w:t>
      </w:r>
      <w:r w:rsidRPr="002F4558">
        <w:rPr>
          <w:rStyle w:val="c1"/>
          <w:color w:val="111111"/>
        </w:rPr>
        <w:t> дети нередко заболевают (это связано и с психическим напряжением, и с тем, что </w:t>
      </w:r>
      <w:r w:rsidRPr="002F4558">
        <w:rPr>
          <w:rStyle w:val="c0"/>
          <w:b/>
          <w:bCs/>
          <w:color w:val="111111"/>
        </w:rPr>
        <w:t>ребенок</w:t>
      </w:r>
      <w:r w:rsidRPr="002F4558">
        <w:rPr>
          <w:rStyle w:val="c1"/>
          <w:color w:val="111111"/>
        </w:rPr>
        <w:t> сталкивается с новыми вирусами).</w:t>
      </w:r>
    </w:p>
    <w:p w:rsidR="00AE37C8" w:rsidRPr="002F4558" w:rsidRDefault="00AE37C8" w:rsidP="00AE37C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2F4558">
        <w:rPr>
          <w:rStyle w:val="c1"/>
          <w:color w:val="111111"/>
        </w:rPr>
        <w:t>Но эти изменения являются естественной реакцией на новые условия жизни, поэтому к ним нужно отнестись с пониманием. </w:t>
      </w:r>
      <w:r w:rsidRPr="002F4558">
        <w:rPr>
          <w:rStyle w:val="c4"/>
          <w:color w:val="111111"/>
          <w:u w:val="single"/>
        </w:rPr>
        <w:t>Не беспокойтесь</w:t>
      </w:r>
      <w:r w:rsidRPr="002F4558">
        <w:rPr>
          <w:rStyle w:val="c1"/>
          <w:color w:val="111111"/>
        </w:rPr>
        <w:t>: когда </w:t>
      </w:r>
      <w:r w:rsidRPr="002F4558">
        <w:rPr>
          <w:rStyle w:val="c0"/>
          <w:b/>
          <w:bCs/>
          <w:color w:val="111111"/>
        </w:rPr>
        <w:t>ребенок привыкнет к садику</w:t>
      </w:r>
      <w:r w:rsidRPr="002F4558">
        <w:rPr>
          <w:rStyle w:val="c1"/>
          <w:color w:val="111111"/>
        </w:rPr>
        <w:t>, всё </w:t>
      </w:r>
      <w:r w:rsidRPr="002F4558">
        <w:rPr>
          <w:rStyle w:val="c6"/>
          <w:i/>
          <w:iCs/>
          <w:color w:val="111111"/>
        </w:rPr>
        <w:t>«станет на круги своя»</w:t>
      </w:r>
      <w:r w:rsidRPr="002F4558">
        <w:rPr>
          <w:rStyle w:val="c1"/>
          <w:color w:val="111111"/>
        </w:rPr>
        <w:t>.</w:t>
      </w:r>
    </w:p>
    <w:p w:rsidR="00AE37C8" w:rsidRPr="002F4558" w:rsidRDefault="00AE37C8" w:rsidP="00AE37C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2F4558">
        <w:rPr>
          <w:rStyle w:val="c1"/>
          <w:color w:val="111111"/>
        </w:rPr>
        <w:t>Для </w:t>
      </w:r>
      <w:r w:rsidRPr="002F4558">
        <w:rPr>
          <w:rStyle w:val="c0"/>
          <w:b/>
          <w:bCs/>
          <w:color w:val="111111"/>
        </w:rPr>
        <w:t>ребенка детский садик</w:t>
      </w:r>
      <w:r w:rsidRPr="002F4558">
        <w:rPr>
          <w:rStyle w:val="c1"/>
          <w:color w:val="111111"/>
        </w:rPr>
        <w:t>, несомненно, является еще неизвестным пространством, с новым окружением и отношениями. Этот процесс требует больших затрат психической энергии и часто проходит с напряжением, а то и перенапряжением психических и физических сил организма.</w:t>
      </w:r>
    </w:p>
    <w:p w:rsidR="00AE37C8" w:rsidRPr="002F4558" w:rsidRDefault="00AE37C8" w:rsidP="00AE37C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2F4558">
        <w:rPr>
          <w:rStyle w:val="c1"/>
          <w:color w:val="111111"/>
        </w:rPr>
        <w:t>А привыкание к </w:t>
      </w:r>
      <w:r w:rsidRPr="002F4558">
        <w:rPr>
          <w:rStyle w:val="c0"/>
          <w:b/>
          <w:bCs/>
          <w:color w:val="111111"/>
        </w:rPr>
        <w:t>детскому саду</w:t>
      </w:r>
      <w:r w:rsidRPr="002F4558">
        <w:rPr>
          <w:rStyle w:val="c1"/>
          <w:color w:val="111111"/>
        </w:rPr>
        <w:t> у всех происходит по-разному, </w:t>
      </w:r>
      <w:r w:rsidRPr="002F4558">
        <w:rPr>
          <w:rStyle w:val="c4"/>
          <w:color w:val="111111"/>
          <w:u w:val="single"/>
        </w:rPr>
        <w:t>это во многом определяется индивидуально-личностными особенностями малыша</w:t>
      </w:r>
      <w:r w:rsidRPr="002F4558">
        <w:rPr>
          <w:rStyle w:val="c1"/>
          <w:color w:val="111111"/>
        </w:rPr>
        <w:t>: типом его нервной системы, степенью общительности и доброжелательности,</w:t>
      </w:r>
    </w:p>
    <w:p w:rsidR="00AE37C8" w:rsidRPr="002F4558" w:rsidRDefault="00AE37C8" w:rsidP="00AE37C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2F4558">
        <w:rPr>
          <w:rStyle w:val="c1"/>
          <w:color w:val="111111"/>
        </w:rPr>
        <w:t>При лёгкой </w:t>
      </w:r>
      <w:r w:rsidRPr="002F4558">
        <w:rPr>
          <w:rStyle w:val="c0"/>
          <w:b/>
          <w:bCs/>
          <w:color w:val="111111"/>
        </w:rPr>
        <w:t>адаптации</w:t>
      </w:r>
      <w:r w:rsidRPr="002F4558">
        <w:rPr>
          <w:rStyle w:val="c1"/>
          <w:color w:val="111111"/>
        </w:rPr>
        <w:t> поведение детей раннего возраста нормализуется в течение месяца. </w:t>
      </w:r>
      <w:r w:rsidRPr="002F4558">
        <w:rPr>
          <w:rStyle w:val="c4"/>
          <w:color w:val="111111"/>
          <w:u w:val="single"/>
        </w:rPr>
        <w:t>Отмечается незначительное снижение аппетита</w:t>
      </w:r>
      <w:r w:rsidRPr="002F4558">
        <w:rPr>
          <w:rStyle w:val="c1"/>
          <w:color w:val="111111"/>
        </w:rPr>
        <w:t>: в течение 10 дней объём съедаемой ребёнком пищи достигает возрастной нормы, сон н</w:t>
      </w:r>
      <w:r w:rsidR="006E6236" w:rsidRPr="002F4558">
        <w:rPr>
          <w:rStyle w:val="c1"/>
          <w:color w:val="111111"/>
        </w:rPr>
        <w:t>алаживается в течение 20-30 дней</w:t>
      </w:r>
      <w:r w:rsidRPr="002F4558">
        <w:rPr>
          <w:rStyle w:val="c1"/>
          <w:color w:val="111111"/>
        </w:rPr>
        <w:t xml:space="preserve">. </w:t>
      </w:r>
    </w:p>
    <w:p w:rsidR="00AE37C8" w:rsidRPr="002F4558" w:rsidRDefault="00AE37C8" w:rsidP="00AE37C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2F4558">
        <w:rPr>
          <w:rStyle w:val="c1"/>
          <w:color w:val="111111"/>
        </w:rPr>
        <w:t>При средней степени </w:t>
      </w:r>
      <w:r w:rsidRPr="002F4558">
        <w:rPr>
          <w:rStyle w:val="c0"/>
          <w:b/>
          <w:bCs/>
          <w:color w:val="111111"/>
        </w:rPr>
        <w:t>адаптации</w:t>
      </w:r>
      <w:r w:rsidRPr="002F4558">
        <w:rPr>
          <w:rStyle w:val="c1"/>
          <w:color w:val="111111"/>
        </w:rPr>
        <w:t> дети привыкают к садику дольше, до 2-3 месяцев.</w:t>
      </w:r>
    </w:p>
    <w:p w:rsidR="00AE37C8" w:rsidRPr="002F4558" w:rsidRDefault="00AE37C8" w:rsidP="00AE37C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2F4558">
        <w:rPr>
          <w:rStyle w:val="c1"/>
          <w:color w:val="111111"/>
        </w:rPr>
        <w:t>При тяжелой </w:t>
      </w:r>
      <w:r w:rsidRPr="002F4558">
        <w:rPr>
          <w:rStyle w:val="c0"/>
          <w:b/>
          <w:bCs/>
          <w:color w:val="111111"/>
        </w:rPr>
        <w:t>адаптации</w:t>
      </w:r>
      <w:r w:rsidRPr="002F4558">
        <w:rPr>
          <w:rStyle w:val="c1"/>
          <w:color w:val="111111"/>
        </w:rPr>
        <w:t xml:space="preserve"> срок привыкания может продлиться до 6 </w:t>
      </w:r>
      <w:r w:rsidR="009E48D1" w:rsidRPr="002F4558">
        <w:rPr>
          <w:rStyle w:val="c1"/>
          <w:color w:val="111111"/>
        </w:rPr>
        <w:t>-12</w:t>
      </w:r>
      <w:r w:rsidRPr="002F4558">
        <w:rPr>
          <w:rStyle w:val="c1"/>
          <w:color w:val="111111"/>
        </w:rPr>
        <w:t>месяцев.</w:t>
      </w:r>
    </w:p>
    <w:p w:rsidR="00AE37C8" w:rsidRPr="002F4558" w:rsidRDefault="00AE37C8" w:rsidP="00AE37C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2F4558">
        <w:rPr>
          <w:rStyle w:val="c1"/>
          <w:color w:val="111111"/>
        </w:rPr>
        <w:t>В период </w:t>
      </w:r>
      <w:r w:rsidRPr="002F4558">
        <w:rPr>
          <w:rStyle w:val="c0"/>
          <w:b/>
          <w:bCs/>
          <w:color w:val="111111"/>
        </w:rPr>
        <w:t>адаптации воспитатели</w:t>
      </w:r>
      <w:r w:rsidRPr="002F4558">
        <w:rPr>
          <w:rStyle w:val="c1"/>
          <w:color w:val="111111"/>
        </w:rPr>
        <w:t>, по мере своих сил и возможностей, стараются обеспечить индивидуальный подход к каждому </w:t>
      </w:r>
      <w:r w:rsidRPr="002F4558">
        <w:rPr>
          <w:rStyle w:val="c0"/>
          <w:b/>
          <w:bCs/>
          <w:color w:val="111111"/>
        </w:rPr>
        <w:t>ребенку</w:t>
      </w:r>
      <w:r w:rsidRPr="002F4558">
        <w:rPr>
          <w:rStyle w:val="c1"/>
          <w:color w:val="111111"/>
        </w:rPr>
        <w:t>, дать максимум ласки и заботы. На первых этапах вхождения </w:t>
      </w:r>
      <w:r w:rsidRPr="002F4558">
        <w:rPr>
          <w:rStyle w:val="c0"/>
          <w:b/>
          <w:bCs/>
          <w:color w:val="111111"/>
        </w:rPr>
        <w:t>ребенка в условия детского</w:t>
      </w:r>
      <w:r w:rsidRPr="002F4558">
        <w:rPr>
          <w:rStyle w:val="c1"/>
          <w:color w:val="111111"/>
        </w:rPr>
        <w:t> сада воспитатели стремятся получить как можно больше информации о новых детях – об их особенностях и привычках – и учитывать их при взаимодействии с малышами. Поэтому не избегайте бесед с воспитателями о вашем </w:t>
      </w:r>
      <w:r w:rsidRPr="002F4558">
        <w:rPr>
          <w:rStyle w:val="c0"/>
          <w:b/>
          <w:bCs/>
          <w:color w:val="111111"/>
        </w:rPr>
        <w:t>ребенке</w:t>
      </w:r>
      <w:r w:rsidRPr="002F4558">
        <w:rPr>
          <w:rStyle w:val="c1"/>
          <w:color w:val="111111"/>
        </w:rPr>
        <w:t>, рассказывайте больше</w:t>
      </w:r>
      <w:r w:rsidR="006E6236" w:rsidRPr="002F4558">
        <w:rPr>
          <w:rStyle w:val="c1"/>
          <w:color w:val="111111"/>
        </w:rPr>
        <w:t>.</w:t>
      </w:r>
    </w:p>
    <w:p w:rsidR="00AE37C8" w:rsidRPr="002F4558" w:rsidRDefault="00AE37C8" w:rsidP="00AE37C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2F4558">
        <w:rPr>
          <w:rStyle w:val="c0"/>
          <w:b/>
          <w:bCs/>
          <w:color w:val="111111"/>
        </w:rPr>
        <w:t>Адаптационная система ребенка достаточно сильна</w:t>
      </w:r>
      <w:r w:rsidRPr="002F4558">
        <w:rPr>
          <w:rStyle w:val="c1"/>
          <w:color w:val="111111"/>
        </w:rPr>
        <w:t>, чтобы это испытание выдержать, даже если слезы текут рекой. Парадоксально, </w:t>
      </w:r>
      <w:r w:rsidRPr="002F4558">
        <w:rPr>
          <w:rStyle w:val="c4"/>
          <w:color w:val="111111"/>
          <w:u w:val="single"/>
        </w:rPr>
        <w:t>но факт</w:t>
      </w:r>
      <w:r w:rsidRPr="002F4558">
        <w:rPr>
          <w:rStyle w:val="c1"/>
          <w:color w:val="111111"/>
        </w:rPr>
        <w:t>: хорошо, что ребёнок плачет! Поверьте, у него настоящее горе, ведь он расстается с самым дорогим человеком — с мамой! Он пока не знает, что вы обязательно придете,</w:t>
      </w:r>
      <w:r w:rsidR="006E6236" w:rsidRPr="002F4558">
        <w:rPr>
          <w:rStyle w:val="c1"/>
          <w:color w:val="111111"/>
        </w:rPr>
        <w:t xml:space="preserve"> еще не установился режим. Но вы</w:t>
      </w:r>
      <w:r w:rsidRPr="002F4558">
        <w:rPr>
          <w:rStyle w:val="c1"/>
          <w:color w:val="111111"/>
        </w:rPr>
        <w:t>-то знаете, что происходит, и уверены, что заберете малыша из сада. Хуже, когда </w:t>
      </w:r>
      <w:r w:rsidRPr="002F4558">
        <w:rPr>
          <w:rStyle w:val="c0"/>
          <w:b/>
          <w:bCs/>
          <w:color w:val="111111"/>
        </w:rPr>
        <w:t>ребенок</w:t>
      </w:r>
      <w:r w:rsidRPr="002F4558">
        <w:rPr>
          <w:rStyle w:val="c1"/>
          <w:color w:val="111111"/>
        </w:rPr>
        <w:t xml:space="preserve"> настолько зажат тисками стресса, и у него не получается плакать. Плач — это помощник нервной системы, он не дает ей перегружаться. Поэтому не </w:t>
      </w:r>
      <w:r w:rsidRPr="002F4558">
        <w:rPr>
          <w:rStyle w:val="c1"/>
          <w:color w:val="111111"/>
        </w:rPr>
        <w:lastRenderedPageBreak/>
        <w:t>бойтесь </w:t>
      </w:r>
      <w:r w:rsidRPr="002F4558">
        <w:rPr>
          <w:rStyle w:val="c0"/>
          <w:b/>
          <w:bCs/>
          <w:color w:val="111111"/>
        </w:rPr>
        <w:t>детского плача</w:t>
      </w:r>
      <w:r w:rsidRPr="002F4558">
        <w:rPr>
          <w:rStyle w:val="c1"/>
          <w:color w:val="111111"/>
        </w:rPr>
        <w:t>, не сердитесь на </w:t>
      </w:r>
      <w:r w:rsidRPr="002F4558">
        <w:rPr>
          <w:rStyle w:val="c0"/>
          <w:b/>
          <w:bCs/>
          <w:color w:val="111111"/>
        </w:rPr>
        <w:t>ребенка за </w:t>
      </w:r>
      <w:r w:rsidRPr="002F4558">
        <w:rPr>
          <w:rStyle w:val="c6"/>
          <w:i/>
          <w:iCs/>
          <w:color w:val="111111"/>
        </w:rPr>
        <w:t>«нытье»</w:t>
      </w:r>
      <w:r w:rsidRPr="002F4558">
        <w:rPr>
          <w:rStyle w:val="c1"/>
          <w:color w:val="111111"/>
        </w:rPr>
        <w:t>. Конечно, </w:t>
      </w:r>
      <w:r w:rsidRPr="002F4558">
        <w:rPr>
          <w:rStyle w:val="c0"/>
          <w:b/>
          <w:bCs/>
          <w:color w:val="111111"/>
        </w:rPr>
        <w:t>детские</w:t>
      </w:r>
      <w:r w:rsidRPr="002F4558">
        <w:rPr>
          <w:rStyle w:val="c1"/>
          <w:color w:val="111111"/>
        </w:rPr>
        <w:t> слезы заставляют вас переживать, но вы тоже обязательно справитесь.</w:t>
      </w:r>
    </w:p>
    <w:p w:rsidR="00AE37C8" w:rsidRPr="002F4558" w:rsidRDefault="00AE37C8" w:rsidP="00AE37C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2F4558">
        <w:rPr>
          <w:rStyle w:val="c1"/>
          <w:color w:val="111111"/>
        </w:rPr>
        <w:t>- заручиться поддержкой. Вокруг вас </w:t>
      </w:r>
      <w:r w:rsidRPr="002F4558">
        <w:rPr>
          <w:rStyle w:val="c0"/>
          <w:b/>
          <w:bCs/>
          <w:color w:val="111111"/>
        </w:rPr>
        <w:t>родители</w:t>
      </w:r>
      <w:r w:rsidRPr="002F4558">
        <w:rPr>
          <w:rStyle w:val="c1"/>
          <w:color w:val="111111"/>
        </w:rPr>
        <w:t>, переживающие те же чувства в этот период. Поддерживайте друг друга, узнайте, какие </w:t>
      </w:r>
      <w:r w:rsidRPr="002F4558">
        <w:rPr>
          <w:rStyle w:val="c6"/>
          <w:i/>
          <w:iCs/>
          <w:color w:val="111111"/>
        </w:rPr>
        <w:t>«ноу-хау»</w:t>
      </w:r>
      <w:r w:rsidRPr="002F4558">
        <w:rPr>
          <w:rStyle w:val="c1"/>
          <w:color w:val="111111"/>
        </w:rPr>
        <w:t> есть у каждого из вас в деле помощи малышу. Вместе отмечайте и радуйтесь успехам детей и самих себя.</w:t>
      </w:r>
    </w:p>
    <w:p w:rsidR="00AE37C8" w:rsidRPr="002F4558" w:rsidRDefault="00AE37C8" w:rsidP="00AE37C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2F4558">
        <w:rPr>
          <w:rStyle w:val="c1"/>
          <w:color w:val="111111"/>
        </w:rPr>
        <w:t>Будьте терпеливы, проявляйте понимание и проницательность. И тогда скоро </w:t>
      </w:r>
      <w:r w:rsidRPr="002F4558">
        <w:rPr>
          <w:rStyle w:val="c0"/>
          <w:b/>
          <w:bCs/>
          <w:color w:val="111111"/>
        </w:rPr>
        <w:t>детский</w:t>
      </w:r>
      <w:r w:rsidRPr="002F4558">
        <w:rPr>
          <w:rStyle w:val="c1"/>
          <w:color w:val="111111"/>
        </w:rPr>
        <w:t> сад превратится для малыша в уютный, хорошо знакомый и привычный мир!</w:t>
      </w:r>
    </w:p>
    <w:bookmarkEnd w:id="0"/>
    <w:p w:rsidR="00C35523" w:rsidRPr="002F4558" w:rsidRDefault="00AC2B12">
      <w:pPr>
        <w:rPr>
          <w:sz w:val="24"/>
          <w:szCs w:val="24"/>
        </w:rPr>
      </w:pPr>
    </w:p>
    <w:sectPr w:rsidR="00C35523" w:rsidRPr="002F4558" w:rsidSect="00C62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7C8"/>
    <w:rsid w:val="002F4558"/>
    <w:rsid w:val="004E15A7"/>
    <w:rsid w:val="00556636"/>
    <w:rsid w:val="006E6236"/>
    <w:rsid w:val="009E48D1"/>
    <w:rsid w:val="00AC2B12"/>
    <w:rsid w:val="00AE37C8"/>
    <w:rsid w:val="00C62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E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E37C8"/>
  </w:style>
  <w:style w:type="character" w:customStyle="1" w:styleId="c8">
    <w:name w:val="c8"/>
    <w:basedOn w:val="a0"/>
    <w:rsid w:val="00AE37C8"/>
  </w:style>
  <w:style w:type="paragraph" w:customStyle="1" w:styleId="c2">
    <w:name w:val="c2"/>
    <w:basedOn w:val="a"/>
    <w:rsid w:val="00AE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E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37C8"/>
  </w:style>
  <w:style w:type="character" w:customStyle="1" w:styleId="c0">
    <w:name w:val="c0"/>
    <w:basedOn w:val="a0"/>
    <w:rsid w:val="00AE37C8"/>
  </w:style>
  <w:style w:type="character" w:customStyle="1" w:styleId="c4">
    <w:name w:val="c4"/>
    <w:basedOn w:val="a0"/>
    <w:rsid w:val="00AE37C8"/>
  </w:style>
  <w:style w:type="character" w:customStyle="1" w:styleId="c6">
    <w:name w:val="c6"/>
    <w:basedOn w:val="a0"/>
    <w:rsid w:val="00AE37C8"/>
  </w:style>
  <w:style w:type="character" w:customStyle="1" w:styleId="c10">
    <w:name w:val="c10"/>
    <w:basedOn w:val="a0"/>
    <w:rsid w:val="00AE37C8"/>
  </w:style>
  <w:style w:type="paragraph" w:customStyle="1" w:styleId="c5">
    <w:name w:val="c5"/>
    <w:basedOn w:val="a"/>
    <w:rsid w:val="00AE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4</cp:revision>
  <dcterms:created xsi:type="dcterms:W3CDTF">2025-10-21T03:39:00Z</dcterms:created>
  <dcterms:modified xsi:type="dcterms:W3CDTF">2025-10-21T16:30:00Z</dcterms:modified>
</cp:coreProperties>
</file>