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32B5" w14:textId="09FC6E5B" w:rsidR="000F4771" w:rsidRP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МУНИЦИПАЛЬНОЕ БЮДЖЕТНОЕ ДОШКОЛЬНОЕ ОБРАЗОВАТЕЛЬНОЕ УЧРЕЖДЕНИЕ «КАРГАСОКСКИЙ ДЕТСКИЙ САД №1»</w:t>
      </w:r>
      <w:r w:rsidRPr="000F4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(МБДОУ «Каргасокский д/с №1»)</w:t>
      </w:r>
      <w:r w:rsidRPr="000F4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63670, Томская область, </w:t>
      </w:r>
      <w:proofErr w:type="spellStart"/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с.Каргасок</w:t>
      </w:r>
      <w:proofErr w:type="spellEnd"/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ул. </w:t>
      </w:r>
      <w:proofErr w:type="spellStart"/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М.Горького</w:t>
      </w:r>
      <w:proofErr w:type="spellEnd"/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2</w:t>
      </w:r>
      <w:r w:rsidRPr="000F4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Телефон, факс 8-38 (253) 2-16-01, 2-11-82</w:t>
      </w:r>
      <w:r w:rsidRPr="000F4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E</w:t>
      </w:r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mail</w:t>
      </w:r>
      <w:r w:rsidRPr="000F477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5" w:history="1">
        <w:r w:rsidRPr="000F4771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ds</w:t>
        </w:r>
        <w:r w:rsidRPr="000F4771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-1</w:t>
        </w:r>
        <w:r w:rsidRPr="000F4771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k</w:t>
        </w:r>
        <w:r w:rsidRPr="000F4771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@</w:t>
        </w:r>
        <w:proofErr w:type="spellStart"/>
        <w:r w:rsidRPr="000F4771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yandex</w:t>
        </w:r>
        <w:proofErr w:type="spellEnd"/>
        <w:r w:rsidRPr="000F4771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.</w:t>
        </w:r>
        <w:proofErr w:type="spellStart"/>
        <w:r w:rsidRPr="000F4771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F416891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ED3BA20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98C024B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5CAB5851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2B1E975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FDB6C66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729AC5A" w14:textId="77777777" w:rsidR="000F4771" w:rsidRPr="000F4771" w:rsidRDefault="000F4771" w:rsidP="000F4771">
      <w:pPr>
        <w:ind w:firstLine="708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27E8AEA" w14:textId="77777777" w:rsidR="000F4771" w:rsidRPr="000F4771" w:rsidRDefault="000F4771" w:rsidP="000F4771">
      <w:pPr>
        <w:ind w:firstLine="708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F477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Отчет по самообразованию на тему: «Художественная литература как средство всестороннего развития дошкольника»</w:t>
      </w:r>
    </w:p>
    <w:p w14:paraId="01BA48EF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371AEB6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F19A092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EECBD5E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4918296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3AF2E3A6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0A043ABA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1EF6174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637B48C3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070B27D" w14:textId="48B274BC" w:rsidR="000F4771" w:rsidRPr="000F4771" w:rsidRDefault="000F4771" w:rsidP="000F4771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Выполнила: </w:t>
      </w:r>
    </w:p>
    <w:p w14:paraId="7286D0E3" w14:textId="1F1BAC34" w:rsidR="000F4771" w:rsidRPr="000F4771" w:rsidRDefault="000F4771" w:rsidP="000F4771">
      <w:pPr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Акимова Екатерина Николаевна</w:t>
      </w:r>
    </w:p>
    <w:p w14:paraId="2C556A0B" w14:textId="77777777" w:rsidR="000F4771" w:rsidRDefault="000F4771" w:rsidP="000F4771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7FEF423" w14:textId="77777777" w:rsidR="000F4771" w:rsidRDefault="000F4771" w:rsidP="000F4771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79468898" w14:textId="77777777" w:rsidR="000F4771" w:rsidRPr="000F4771" w:rsidRDefault="000F4771" w:rsidP="000F4771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43B9AE34" w14:textId="09858371" w:rsidR="008E7DB1" w:rsidRDefault="00A55C5B" w:rsidP="0082413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Художественная литература играет огромную роль в личностном развитии человека. Она появляется в жизни человека еще в раннем детстве и постепенно образует круг его нравственных суждений и представлений. Художественная литература очень хорошо и точно поясняет, и открывает ребенку жизнь общества и природы, мир человеческих взаимоотношений и чувств. Она самым наилучшим образом развивает воображение и мышление детей, обогащает их эмоции, дает замечательные примеры русского литературного языка.</w:t>
      </w:r>
    </w:p>
    <w:p w14:paraId="79A787B3" w14:textId="4D141E48" w:rsidR="000F4771" w:rsidRPr="000F4771" w:rsidRDefault="000F4771" w:rsidP="000F47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Чтение – один из ежедневно планируемых видов деятельности в любой группе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детского сада.</w:t>
      </w:r>
    </w:p>
    <w:p w14:paraId="7C509C82" w14:textId="6925F3F4" w:rsidR="000F4771" w:rsidRDefault="000F4771" w:rsidP="000F477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Ознакомление с художественной литературой осуществляется с помощью литературных произведений разных жанров.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дошкольном возрасте</w:t>
      </w:r>
      <w:r w:rsidRPr="000F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учить детей слушать сказки, рассказы, стихи, а также следить за развитием действия в сказке, сочувствовать положительным героям.</w:t>
      </w:r>
    </w:p>
    <w:p w14:paraId="455CE1EC" w14:textId="23096AA3" w:rsidR="00A55C5B" w:rsidRDefault="00A55C5B" w:rsidP="0082413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моего самообразования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</w:t>
      </w:r>
      <w:r w:rsidR="000F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разносторонне</w:t>
      </w:r>
      <w:r w:rsidR="000F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</w:t>
      </w:r>
      <w:r w:rsidR="000F4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 через чтение художественной литературы. </w:t>
      </w:r>
    </w:p>
    <w:p w14:paraId="734C9997" w14:textId="4AC4D2E7" w:rsidR="00824135" w:rsidRDefault="00A55C5B" w:rsidP="0082413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дети, с которыми я работаю, еще маленькие, свою работу я начинала с малого: </w:t>
      </w:r>
      <w:r w:rsidR="00824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второго раннего возраста в начале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давала книжки для знакомства</w:t>
      </w:r>
      <w:r w:rsidR="008241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проводила беседу в том, что книжки портить и рвать нельзя, рисовать на них тоже нельзя. </w:t>
      </w:r>
      <w:r w:rsidR="006B5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Целый год книги были в доступе для детей, дети с удовольствием брали книжки, звали посмотреть иллюстрации. </w:t>
      </w:r>
    </w:p>
    <w:p w14:paraId="1753FD31" w14:textId="558EB974" w:rsidR="00A55C5B" w:rsidRDefault="00824135" w:rsidP="0082413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детьми младшего возраста мы с самого начала уже стали полноценно читать, углубляясь в смысл прочитанного.  </w:t>
      </w:r>
    </w:p>
    <w:p w14:paraId="2B4DA12E" w14:textId="1EFE330D" w:rsidR="00824135" w:rsidRDefault="00824135" w:rsidP="0082413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работа при прочтении любой сказки строилась по следующему алгоритму: сначала я показываю детям книгу, обложку, на которой, как правило изображены главные герои. Даю детям рассмотреть, а потом задаю вопрос: «Как вы думаете, о ком мы с вами будем читать?». Дети младшей группы к концу года без особого труда по главным героям отвечали на вопрос. Дети второй ранней только говорящие отвечали, остальные подражают звукам животных, изображенным на обложке. </w:t>
      </w:r>
    </w:p>
    <w:p w14:paraId="4DB719CF" w14:textId="1DEC1086" w:rsidR="006B5874" w:rsidRPr="00A55C5B" w:rsidRDefault="00824135" w:rsidP="006B587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Далее, после прочтения произведения, мы проводим небольшой анализ услышанного. </w:t>
      </w:r>
      <w:r w:rsidR="006B5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задавала вопросы по теме прочитанного. </w:t>
      </w:r>
    </w:p>
    <w:p w14:paraId="049EACB9" w14:textId="11E3217F" w:rsidR="00A55C5B" w:rsidRDefault="006B5874" w:rsidP="00824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0F4771">
        <w:rPr>
          <w:rFonts w:ascii="Times New Roman" w:hAnsi="Times New Roman" w:cs="Times New Roman"/>
          <w:sz w:val="28"/>
          <w:szCs w:val="28"/>
        </w:rPr>
        <w:t>был проведен проект, связанный</w:t>
      </w:r>
      <w:r>
        <w:rPr>
          <w:rFonts w:ascii="Times New Roman" w:hAnsi="Times New Roman" w:cs="Times New Roman"/>
          <w:sz w:val="28"/>
          <w:szCs w:val="28"/>
        </w:rPr>
        <w:t xml:space="preserve"> с темой моего самообразования. В младшей группе – это проект, приуроченный ко Дню рождения писательницы Агнии Барто. Мы с детьми учили стихотворения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проводили игры по стихотворениям. Например, по стихотворению «Наша Таня громко плачет», мы проводили эксперимент, действительно ли мяч может утонуть. </w:t>
      </w:r>
    </w:p>
    <w:p w14:paraId="7C067C70" w14:textId="563B435B" w:rsidR="006B5874" w:rsidRDefault="006B5874" w:rsidP="00357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группе раннего возраста мы проводили</w:t>
      </w:r>
      <w:r w:rsidR="003572EC">
        <w:rPr>
          <w:rFonts w:ascii="Times New Roman" w:hAnsi="Times New Roman" w:cs="Times New Roman"/>
          <w:sz w:val="28"/>
          <w:szCs w:val="28"/>
        </w:rPr>
        <w:t xml:space="preserve"> </w:t>
      </w:r>
      <w:r w:rsidR="002212E4">
        <w:rPr>
          <w:rFonts w:ascii="Times New Roman" w:hAnsi="Times New Roman" w:cs="Times New Roman"/>
          <w:sz w:val="28"/>
          <w:szCs w:val="28"/>
        </w:rPr>
        <w:t xml:space="preserve">проект «Моя первая сказка», </w:t>
      </w:r>
      <w:r>
        <w:rPr>
          <w:rFonts w:ascii="Times New Roman" w:hAnsi="Times New Roman" w:cs="Times New Roman"/>
          <w:sz w:val="28"/>
          <w:szCs w:val="28"/>
        </w:rPr>
        <w:t>выставк</w:t>
      </w:r>
      <w:r w:rsidR="003572E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детского творчества по произведениям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К.И.Чуковского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B5A468" w14:textId="4A627355" w:rsidR="006B5874" w:rsidRDefault="006B5874" w:rsidP="00824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на сайт я размещала консультаци</w:t>
      </w:r>
      <w:r w:rsidR="003572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«Зачем детям читать книги»</w:t>
      </w:r>
      <w:r w:rsidR="003572EC">
        <w:rPr>
          <w:rFonts w:ascii="Times New Roman" w:hAnsi="Times New Roman" w:cs="Times New Roman"/>
          <w:sz w:val="28"/>
          <w:szCs w:val="28"/>
        </w:rPr>
        <w:t>, «</w:t>
      </w:r>
      <w:r w:rsidR="003572EC" w:rsidRPr="003572EC">
        <w:rPr>
          <w:rFonts w:ascii="Times New Roman" w:hAnsi="Times New Roman" w:cs="Times New Roman"/>
          <w:sz w:val="28"/>
          <w:szCs w:val="28"/>
        </w:rPr>
        <w:t>Сказкотерапия - метод адаптации детей раннего дошкольного возраста к условиям ДОУ, который ежедневно используется в работе с малышами</w:t>
      </w:r>
      <w:r w:rsidR="003572EC">
        <w:rPr>
          <w:rFonts w:ascii="Times New Roman" w:hAnsi="Times New Roman" w:cs="Times New Roman"/>
          <w:sz w:val="28"/>
          <w:szCs w:val="28"/>
        </w:rPr>
        <w:t>».</w:t>
      </w:r>
      <w:r w:rsidR="000F4771">
        <w:rPr>
          <w:rFonts w:ascii="Times New Roman" w:hAnsi="Times New Roman" w:cs="Times New Roman"/>
          <w:sz w:val="28"/>
          <w:szCs w:val="28"/>
        </w:rPr>
        <w:t xml:space="preserve"> Новость на сайт «</w:t>
      </w:r>
      <w:r w:rsidR="000F4771" w:rsidRPr="000F4771">
        <w:rPr>
          <w:rFonts w:ascii="Times New Roman" w:hAnsi="Times New Roman" w:cs="Times New Roman"/>
          <w:sz w:val="28"/>
          <w:szCs w:val="28"/>
        </w:rPr>
        <w:t>Любовь к печатным книгам с раннего детства</w:t>
      </w:r>
      <w:r w:rsidR="000F477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D170159" w14:textId="7D365622" w:rsidR="006759F5" w:rsidRDefault="006759F5" w:rsidP="00824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Сказки, которые читали</w:t>
      </w:r>
      <w:r w:rsidR="00A854EC">
        <w:rPr>
          <w:rFonts w:ascii="Times New Roman" w:hAnsi="Times New Roman" w:cs="Times New Roman"/>
          <w:sz w:val="28"/>
          <w:szCs w:val="28"/>
        </w:rPr>
        <w:t xml:space="preserve"> с детьми в течение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383C88" w14:textId="5F425C71" w:rsidR="006759F5" w:rsidRDefault="006759F5" w:rsidP="00824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Русские народные: </w:t>
      </w:r>
      <w:r w:rsidRPr="006759F5">
        <w:rPr>
          <w:rFonts w:ascii="Times New Roman" w:hAnsi="Times New Roman" w:cs="Times New Roman"/>
          <w:sz w:val="28"/>
          <w:szCs w:val="28"/>
        </w:rPr>
        <w:t xml:space="preserve">Репка, Курочка Ряба, Колобок, Теремок, </w:t>
      </w:r>
      <w:proofErr w:type="spellStart"/>
      <w:r w:rsidRPr="006759F5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6759F5">
        <w:rPr>
          <w:rFonts w:ascii="Times New Roman" w:hAnsi="Times New Roman" w:cs="Times New Roman"/>
          <w:sz w:val="28"/>
          <w:szCs w:val="28"/>
        </w:rPr>
        <w:t xml:space="preserve"> избушка, Маша и медведь, Три медведя, Гуси-лебеди, Лиса и журавль, Заяц-хваста, По щучьему веленью, Лисичка со скалочкой, Петушок – Золотой гребешок, Рукавичка, Коза-дереза, Два жадных медвежонка, Три поросенка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208F6" w14:textId="47B48F97" w:rsidR="006759F5" w:rsidRDefault="006759F5" w:rsidP="00824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9F5">
        <w:rPr>
          <w:rFonts w:ascii="Times New Roman" w:hAnsi="Times New Roman" w:cs="Times New Roman"/>
          <w:sz w:val="28"/>
          <w:szCs w:val="28"/>
        </w:rPr>
        <w:t xml:space="preserve">Корней Чуковский - Муха-Цокотуха, Тараканище, Телефон, Мойдодыр, Краденое солнце, Айболит, </w:t>
      </w:r>
      <w:proofErr w:type="spellStart"/>
      <w:r w:rsidRPr="006759F5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6759F5">
        <w:rPr>
          <w:rFonts w:ascii="Times New Roman" w:hAnsi="Times New Roman" w:cs="Times New Roman"/>
          <w:sz w:val="28"/>
          <w:szCs w:val="28"/>
        </w:rPr>
        <w:t xml:space="preserve"> горе, Бармалей, Путаница, Цыпленок.</w:t>
      </w:r>
    </w:p>
    <w:p w14:paraId="0400E74C" w14:textId="4CCD56CA" w:rsidR="006759F5" w:rsidRDefault="006759F5" w:rsidP="00824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9F5">
        <w:rPr>
          <w:rFonts w:ascii="Times New Roman" w:hAnsi="Times New Roman" w:cs="Times New Roman"/>
          <w:sz w:val="28"/>
          <w:szCs w:val="28"/>
        </w:rPr>
        <w:t>Владимир Сутеев - Под грибом, Яблоко, Цыпленок и утенок, Три котенка, Мешок яблок, Кто сказал мяу?, про бегемота, который боялся прививок.</w:t>
      </w:r>
    </w:p>
    <w:p w14:paraId="70973F4C" w14:textId="2BBA16D0" w:rsidR="006759F5" w:rsidRDefault="006759F5" w:rsidP="00824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9F5">
        <w:rPr>
          <w:rFonts w:ascii="Times New Roman" w:hAnsi="Times New Roman" w:cs="Times New Roman"/>
          <w:sz w:val="28"/>
          <w:szCs w:val="28"/>
        </w:rPr>
        <w:t>Якоб и Вильгельм Гримм - Бременские музыканты, Волк и семеро козлят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0C2548" w14:textId="323E6E5A" w:rsidR="006759F5" w:rsidRDefault="006759F5" w:rsidP="008241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9F5">
        <w:rPr>
          <w:rFonts w:ascii="Times New Roman" w:hAnsi="Times New Roman" w:cs="Times New Roman"/>
          <w:sz w:val="28"/>
          <w:szCs w:val="28"/>
        </w:rPr>
        <w:t>Шарль Перро – Красная шапочка, Золушка, Кот в сапогах, Спящая красавица.</w:t>
      </w:r>
    </w:p>
    <w:p w14:paraId="3BCADBBD" w14:textId="77777777" w:rsidR="006759F5" w:rsidRPr="006759F5" w:rsidRDefault="006759F5" w:rsidP="006759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9F5">
        <w:rPr>
          <w:rFonts w:ascii="Times New Roman" w:hAnsi="Times New Roman" w:cs="Times New Roman"/>
          <w:sz w:val="28"/>
          <w:szCs w:val="28"/>
        </w:rPr>
        <w:t>Лучшие стихотворения для детей 2-3 лет:</w:t>
      </w:r>
    </w:p>
    <w:p w14:paraId="705CA4DE" w14:textId="319163B8" w:rsidR="006759F5" w:rsidRPr="006759F5" w:rsidRDefault="006759F5" w:rsidP="006759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9F5">
        <w:rPr>
          <w:rFonts w:ascii="Times New Roman" w:hAnsi="Times New Roman" w:cs="Times New Roman"/>
          <w:sz w:val="28"/>
          <w:szCs w:val="28"/>
        </w:rPr>
        <w:t>Агния Барто - Циклы стихотворений «Игрушки» и «Младший брат», Девочка-ревушка, Веревочка, Машенька, Я выросла, Мы с Тамарой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2DD63B" w14:textId="7206ADB6" w:rsidR="006759F5" w:rsidRPr="006759F5" w:rsidRDefault="006759F5" w:rsidP="006759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9F5">
        <w:rPr>
          <w:rFonts w:ascii="Times New Roman" w:hAnsi="Times New Roman" w:cs="Times New Roman"/>
          <w:sz w:val="28"/>
          <w:szCs w:val="28"/>
        </w:rPr>
        <w:t>Самуил Маршак – Великан, Мяч, Два дрозда, Кто колечко найдет, Ванька-встанька, Большой карман, Сказка о глупом мышонке, Сказка об умном мышонке, Тихая сказка, Весёлый счет.</w:t>
      </w:r>
    </w:p>
    <w:p w14:paraId="740880FB" w14:textId="51A9384A" w:rsidR="006759F5" w:rsidRPr="00A55C5B" w:rsidRDefault="006759F5" w:rsidP="006759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9F5">
        <w:rPr>
          <w:rFonts w:ascii="Times New Roman" w:hAnsi="Times New Roman" w:cs="Times New Roman"/>
          <w:sz w:val="28"/>
          <w:szCs w:val="28"/>
        </w:rPr>
        <w:t>Эдуард Успенский – Берегите игрушки</w:t>
      </w:r>
      <w:proofErr w:type="gramStart"/>
      <w:r w:rsidRPr="006759F5">
        <w:rPr>
          <w:rFonts w:ascii="Times New Roman" w:hAnsi="Times New Roman" w:cs="Times New Roman"/>
          <w:sz w:val="28"/>
          <w:szCs w:val="28"/>
        </w:rPr>
        <w:t>, Что</w:t>
      </w:r>
      <w:proofErr w:type="gramEnd"/>
      <w:r w:rsidRPr="006759F5">
        <w:rPr>
          <w:rFonts w:ascii="Times New Roman" w:hAnsi="Times New Roman" w:cs="Times New Roman"/>
          <w:sz w:val="28"/>
          <w:szCs w:val="28"/>
        </w:rPr>
        <w:t xml:space="preserve"> у мальчиков в карманах?, Разноцветная семейка, Матрешка, Над нашей квартирой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759F5" w:rsidRPr="00A55C5B" w:rsidSect="003572E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43262"/>
    <w:multiLevelType w:val="multilevel"/>
    <w:tmpl w:val="093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808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E8"/>
    <w:rsid w:val="000F4771"/>
    <w:rsid w:val="00155398"/>
    <w:rsid w:val="002212E4"/>
    <w:rsid w:val="003572EC"/>
    <w:rsid w:val="004C70E8"/>
    <w:rsid w:val="005A17BE"/>
    <w:rsid w:val="006759F5"/>
    <w:rsid w:val="006B5874"/>
    <w:rsid w:val="00824135"/>
    <w:rsid w:val="008E7DB1"/>
    <w:rsid w:val="00A55C5B"/>
    <w:rsid w:val="00A854EC"/>
    <w:rsid w:val="00D4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6356"/>
  <w15:chartTrackingRefBased/>
  <w15:docId w15:val="{060542B2-1F85-4AD4-9E12-76543635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2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7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1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Акимовы</cp:lastModifiedBy>
  <cp:revision>5</cp:revision>
  <cp:lastPrinted>2025-05-27T03:41:00Z</cp:lastPrinted>
  <dcterms:created xsi:type="dcterms:W3CDTF">2025-05-26T05:21:00Z</dcterms:created>
  <dcterms:modified xsi:type="dcterms:W3CDTF">2025-05-28T10:21:00Z</dcterms:modified>
</cp:coreProperties>
</file>