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A1FA" w14:textId="0000F598" w:rsidR="00BD56C2" w:rsidRPr="00BD56C2" w:rsidRDefault="00BD56C2" w:rsidP="00BD56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D56C2">
        <w:rPr>
          <w:rFonts w:ascii="Times New Roman" w:hAnsi="Times New Roman" w:cs="Times New Roman"/>
          <w:sz w:val="28"/>
          <w:szCs w:val="28"/>
        </w:rPr>
        <w:t>егул</w:t>
      </w:r>
      <w:r>
        <w:rPr>
          <w:rFonts w:ascii="Times New Roman" w:hAnsi="Times New Roman" w:cs="Times New Roman"/>
          <w:sz w:val="28"/>
          <w:szCs w:val="28"/>
        </w:rPr>
        <w:t xml:space="preserve">ярная </w:t>
      </w:r>
      <w:r w:rsidRPr="00BD56C2">
        <w:rPr>
          <w:rFonts w:ascii="Times New Roman" w:hAnsi="Times New Roman" w:cs="Times New Roman"/>
          <w:sz w:val="28"/>
          <w:szCs w:val="28"/>
        </w:rPr>
        <w:t xml:space="preserve">и правильная гигиена полости рта в </w:t>
      </w:r>
      <w:r>
        <w:rPr>
          <w:rFonts w:ascii="Times New Roman" w:hAnsi="Times New Roman" w:cs="Times New Roman"/>
          <w:sz w:val="28"/>
          <w:szCs w:val="28"/>
        </w:rPr>
        <w:t>дошкольном</w:t>
      </w:r>
      <w:r w:rsidRPr="00BD56C2">
        <w:rPr>
          <w:rFonts w:ascii="Times New Roman" w:hAnsi="Times New Roman" w:cs="Times New Roman"/>
          <w:sz w:val="28"/>
          <w:szCs w:val="28"/>
        </w:rPr>
        <w:t xml:space="preserve"> возрасте – это фундамент здоровья зубов на всю жизнь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B6B2FD" w14:textId="77777777" w:rsidR="00BD56C2" w:rsidRPr="00BD56C2" w:rsidRDefault="00BD56C2" w:rsidP="00BD56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723331" w14:textId="3F19C61C" w:rsidR="00BD56C2" w:rsidRDefault="00BD56C2" w:rsidP="003D11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Зубы </w:t>
      </w:r>
      <w:r w:rsidRPr="00BD56C2">
        <w:rPr>
          <w:rFonts w:ascii="Times New Roman" w:hAnsi="Times New Roman" w:cs="Times New Roman"/>
          <w:sz w:val="28"/>
          <w:szCs w:val="28"/>
        </w:rPr>
        <w:t xml:space="preserve">ребенка, несмотря на их внешний вид, состоят из такой же живой ткани, как и любая часть тела. С появлением первого зуба у ребенка должны появиться первая </w:t>
      </w:r>
      <w:r>
        <w:rPr>
          <w:rFonts w:ascii="Times New Roman" w:hAnsi="Times New Roman" w:cs="Times New Roman"/>
          <w:sz w:val="28"/>
          <w:szCs w:val="28"/>
        </w:rPr>
        <w:t xml:space="preserve">зубная </w:t>
      </w:r>
      <w:r w:rsidRPr="00BD56C2">
        <w:rPr>
          <w:rFonts w:ascii="Times New Roman" w:hAnsi="Times New Roman" w:cs="Times New Roman"/>
          <w:sz w:val="28"/>
          <w:szCs w:val="28"/>
        </w:rPr>
        <w:t>паста и первая щетка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56C2">
        <w:rPr>
          <w:rFonts w:ascii="Times New Roman" w:hAnsi="Times New Roman" w:cs="Times New Roman"/>
          <w:sz w:val="28"/>
          <w:szCs w:val="28"/>
        </w:rPr>
        <w:t xml:space="preserve"> Зубы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BD56C2">
        <w:rPr>
          <w:rFonts w:ascii="Times New Roman" w:hAnsi="Times New Roman" w:cs="Times New Roman"/>
          <w:sz w:val="28"/>
          <w:szCs w:val="28"/>
        </w:rPr>
        <w:t xml:space="preserve"> нуждаются в ежедневном уходе также как и зубы взрослых. Цель </w:t>
      </w:r>
      <w:r>
        <w:rPr>
          <w:rFonts w:ascii="Times New Roman" w:hAnsi="Times New Roman" w:cs="Times New Roman"/>
          <w:sz w:val="28"/>
          <w:szCs w:val="28"/>
        </w:rPr>
        <w:t xml:space="preserve">чистки зубов </w:t>
      </w:r>
      <w:r w:rsidRPr="00BD56C2">
        <w:rPr>
          <w:rFonts w:ascii="Times New Roman" w:hAnsi="Times New Roman" w:cs="Times New Roman"/>
          <w:sz w:val="28"/>
          <w:szCs w:val="28"/>
        </w:rPr>
        <w:t xml:space="preserve">- удаление зубного налета, накапливающегося в ямках зубов, между зубами, между зубом и десной. Бактерии зубного налета питаются сахарами, выделяя при этом кислоту. Она растворяет эмаль, начинается процесс разрушения твердых тканей зуба, приводящий к развитию кариеса. При этом может начаться воспаление десен и постоянные зубы изначально будут больными. </w:t>
      </w:r>
    </w:p>
    <w:p w14:paraId="6A89234A" w14:textId="77777777" w:rsidR="003D1161" w:rsidRDefault="00BD56C2" w:rsidP="003D11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6C2">
        <w:rPr>
          <w:rFonts w:ascii="Times New Roman" w:hAnsi="Times New Roman" w:cs="Times New Roman"/>
          <w:sz w:val="28"/>
          <w:szCs w:val="28"/>
        </w:rPr>
        <w:t xml:space="preserve">Ранний и грамотный уход за детскими зубами </w:t>
      </w:r>
      <w:r w:rsidRPr="00BD56C2">
        <w:rPr>
          <w:rFonts w:ascii="Times New Roman" w:hAnsi="Times New Roman" w:cs="Times New Roman"/>
          <w:sz w:val="28"/>
          <w:szCs w:val="28"/>
        </w:rPr>
        <w:t>— это</w:t>
      </w:r>
      <w:r w:rsidRPr="00BD56C2">
        <w:rPr>
          <w:rFonts w:ascii="Times New Roman" w:hAnsi="Times New Roman" w:cs="Times New Roman"/>
          <w:sz w:val="28"/>
          <w:szCs w:val="28"/>
        </w:rPr>
        <w:t xml:space="preserve"> основа здоровых зубов на всю жизнь. От наличия всех молочных (но здоровых) зубов зависит правильное формирование челюстных костей. Раннее их удаление (или выпадение) приводит к развитию неправильного прикуса, что влияет на формирование правильного звукопроизношения. Самостоятельно ребенок не сможет качественно очистить зубы до 6-7 лет, т.к. его моторные навыки несовершенны из-за незрелости нервной системы. Ускорить этот процесс невозможно. До школьного возраста ребенок лишь тренируется, а чистка зубов ребенка осуществляется родителями. </w:t>
      </w:r>
    </w:p>
    <w:p w14:paraId="325E8A1F" w14:textId="064E0439" w:rsidR="000F609D" w:rsidRDefault="00BD56C2" w:rsidP="003D11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6C2">
        <w:rPr>
          <w:rFonts w:ascii="Times New Roman" w:hAnsi="Times New Roman" w:cs="Times New Roman"/>
          <w:sz w:val="28"/>
          <w:szCs w:val="28"/>
        </w:rPr>
        <w:t>Чистка зубов у детей дошкольного возраста выглядит следующим образом: сначала ребенок должен, подражая родителям, почистить зубы сам. Для большей увлекательности процесса используются сказки, яркие щетки, стихотворения и т.п. - далее родитель должен почистить ребенку зубы. Ниже рекомендуемые варианты: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6C2">
        <w:rPr>
          <w:rFonts w:ascii="Times New Roman" w:hAnsi="Times New Roman" w:cs="Times New Roman"/>
          <w:sz w:val="28"/>
          <w:szCs w:val="28"/>
        </w:rPr>
        <w:t xml:space="preserve">Родитель встает за спиной ребенка перед зеркалом и, смотря в зеркало, чистит ребенку зубы. Способ удобен тем, что родитель совершает движения, схожие с собственным процессом чистки зубов. Чем старше ребенок, тем уверенней становятся его навыки. К 7 годам ребенок чистит зубы сам со знанием дела. Поэтому со стороны родителей достаточно обеспечить контроль за регулярностью и качеством гигиены. </w:t>
      </w:r>
      <w:r>
        <w:rPr>
          <w:rFonts w:ascii="Times New Roman" w:hAnsi="Times New Roman" w:cs="Times New Roman"/>
          <w:sz w:val="28"/>
          <w:szCs w:val="28"/>
        </w:rPr>
        <w:t>Дош</w:t>
      </w:r>
      <w:r w:rsidRPr="00BD56C2">
        <w:rPr>
          <w:rFonts w:ascii="Times New Roman" w:hAnsi="Times New Roman" w:cs="Times New Roman"/>
          <w:sz w:val="28"/>
          <w:szCs w:val="28"/>
        </w:rPr>
        <w:t xml:space="preserve">кольники должны пользоваться собственной пастой. </w:t>
      </w:r>
    </w:p>
    <w:p w14:paraId="793EAE8D" w14:textId="77777777" w:rsidR="00BD56C2" w:rsidRPr="00BD56C2" w:rsidRDefault="00BD56C2" w:rsidP="003D11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6C2">
        <w:rPr>
          <w:rFonts w:ascii="Times New Roman" w:hAnsi="Times New Roman" w:cs="Times New Roman"/>
          <w:sz w:val="28"/>
          <w:szCs w:val="28"/>
        </w:rPr>
        <w:t>Помните: Чистка зубов – это не наказание, а забота о здоровье вашего ребенка. Будьте терпеливы, настойчивы и креативны, и вы обязательно привьете своему малышу полезную привычку, которая останется с ним на всю жизнь!</w:t>
      </w:r>
    </w:p>
    <w:p w14:paraId="38DCCEF6" w14:textId="081A1295" w:rsidR="00BD56C2" w:rsidRPr="00BD56C2" w:rsidRDefault="00BD56C2" w:rsidP="00BD56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56C2" w:rsidRPr="00BD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C2"/>
    <w:rsid w:val="000F609D"/>
    <w:rsid w:val="002C462D"/>
    <w:rsid w:val="003D1161"/>
    <w:rsid w:val="00BD56C2"/>
    <w:rsid w:val="00E1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8472"/>
  <w15:chartTrackingRefBased/>
  <w15:docId w15:val="{9225E658-A729-4768-B41E-D58CE61B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5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5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5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56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56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56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56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56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56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5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5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5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56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56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56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5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56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56C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D56C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D5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Акимовы</dc:creator>
  <cp:keywords/>
  <dc:description/>
  <cp:lastModifiedBy>Акимовы</cp:lastModifiedBy>
  <cp:revision>1</cp:revision>
  <dcterms:created xsi:type="dcterms:W3CDTF">2025-04-23T13:28:00Z</dcterms:created>
  <dcterms:modified xsi:type="dcterms:W3CDTF">2025-04-23T13:39:00Z</dcterms:modified>
</cp:coreProperties>
</file>