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17" w:rsidRPr="00666E1A" w:rsidRDefault="00274517" w:rsidP="002745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sz w:val="24"/>
          <w:szCs w:val="24"/>
        </w:rPr>
        <w:t>Годовой отчет о проделанной работе</w:t>
      </w:r>
    </w:p>
    <w:p w:rsidR="00274517" w:rsidRPr="00666E1A" w:rsidRDefault="00274517" w:rsidP="002745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sz w:val="24"/>
          <w:szCs w:val="24"/>
        </w:rPr>
        <w:t>за 2018 – 2019 учетный год</w:t>
      </w:r>
    </w:p>
    <w:p w:rsidR="00274517" w:rsidRPr="00666E1A" w:rsidRDefault="00274517" w:rsidP="002745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sz w:val="24"/>
          <w:szCs w:val="24"/>
        </w:rPr>
        <w:t>в младшей группе «Колобок»</w:t>
      </w:r>
    </w:p>
    <w:p w:rsidR="00274517" w:rsidRPr="00666E1A" w:rsidRDefault="00274517" w:rsidP="002745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Вам не удастся никогда создать мудрецов, </w:t>
      </w:r>
    </w:p>
    <w:p w:rsidR="00274517" w:rsidRPr="00666E1A" w:rsidRDefault="00274517" w:rsidP="002745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если будете убивать в детях шалунов </w:t>
      </w:r>
    </w:p>
    <w:p w:rsidR="00274517" w:rsidRPr="00666E1A" w:rsidRDefault="00274517" w:rsidP="002745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(Ж.-Ж. Руссо)</w:t>
      </w:r>
    </w:p>
    <w:p w:rsidR="00274517" w:rsidRPr="00666E1A" w:rsidRDefault="00274517" w:rsidP="002745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На начало учебного года в младшей группе «Колобок» было 26 детей (в течение учебного года один ребенок выбыл). </w:t>
      </w:r>
    </w:p>
    <w:p w:rsidR="00274517" w:rsidRPr="00666E1A" w:rsidRDefault="00274517" w:rsidP="002745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На конец учебного года - 25 детей </w:t>
      </w:r>
    </w:p>
    <w:p w:rsidR="00274517" w:rsidRPr="00666E1A" w:rsidRDefault="00274517" w:rsidP="002745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Воспитательно-образовательная работа </w:t>
      </w:r>
      <w:r w:rsidR="00095310">
        <w:rPr>
          <w:rFonts w:ascii="Times New Roman" w:hAnsi="Times New Roman" w:cs="Times New Roman"/>
          <w:bCs/>
          <w:sz w:val="24"/>
          <w:szCs w:val="24"/>
        </w:rPr>
        <w:t>в группе осуществлялась</w:t>
      </w:r>
      <w:r w:rsidRPr="00666E1A">
        <w:rPr>
          <w:rFonts w:ascii="Times New Roman" w:hAnsi="Times New Roman" w:cs="Times New Roman"/>
          <w:bCs/>
          <w:sz w:val="24"/>
          <w:szCs w:val="24"/>
        </w:rPr>
        <w:t xml:space="preserve"> по рабочей программе  младшей группы «Колобок». Данная программа составлена с учетом программы «От рождения до школы» под ред. Н.Е. Вераксы, Т.С. Комаровой, М.А. Васильевой, 2015 г., и в соответствии с Основной образовательной программой муниципального бюджетного дошкольного образовательного учреждения «Каргасокский детский сад №1». </w:t>
      </w:r>
    </w:p>
    <w:p w:rsidR="00274517" w:rsidRPr="00666E1A" w:rsidRDefault="00274517" w:rsidP="002745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На начало и конец учебного года проводился мониторинг воспитательно-образовательного процесса в младшей группе.</w:t>
      </w:r>
    </w:p>
    <w:p w:rsidR="00274517" w:rsidRPr="00666E1A" w:rsidRDefault="00274517" w:rsidP="0027451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Результаты мониторинга можно увидеть в Таблице 1 и Диаграммах. </w:t>
      </w:r>
    </w:p>
    <w:p w:rsidR="00274517" w:rsidRPr="00666E1A" w:rsidRDefault="00274517" w:rsidP="0079403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Таблица 1</w:t>
      </w:r>
    </w:p>
    <w:tbl>
      <w:tblPr>
        <w:tblW w:w="94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3402"/>
        <w:gridCol w:w="3402"/>
      </w:tblGrid>
      <w:tr w:rsidR="00C20D26" w:rsidRPr="00C20D26" w:rsidTr="00C20D26">
        <w:trPr>
          <w:trHeight w:val="546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023469" w:rsidRPr="00C20D26" w:rsidRDefault="00C20D26" w:rsidP="00C20D2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Области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023469" w:rsidRPr="00C20D26" w:rsidRDefault="00C20D26" w:rsidP="00C20D2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023469" w:rsidRPr="00C20D26" w:rsidRDefault="00C20D26" w:rsidP="00C20D2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Конец учебного года </w:t>
            </w:r>
          </w:p>
        </w:tc>
      </w:tr>
      <w:tr w:rsidR="00C20D26" w:rsidRPr="00C20D26" w:rsidTr="00C20D26">
        <w:trPr>
          <w:trHeight w:val="829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023469" w:rsidRPr="00C20D26" w:rsidRDefault="00C20D26" w:rsidP="00C20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«Познавательное развитие»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0 % </w:t>
            </w:r>
          </w:p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68% </w:t>
            </w:r>
          </w:p>
          <w:p w:rsidR="00023469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32%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60% </w:t>
            </w:r>
          </w:p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40% </w:t>
            </w:r>
          </w:p>
          <w:p w:rsidR="00023469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0% </w:t>
            </w:r>
          </w:p>
        </w:tc>
      </w:tr>
      <w:tr w:rsidR="00C20D26" w:rsidRPr="00C20D26" w:rsidTr="00C20D26">
        <w:trPr>
          <w:trHeight w:val="814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023469" w:rsidRPr="00C20D26" w:rsidRDefault="00C20D26" w:rsidP="00C20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«Речевое развитие»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0% </w:t>
            </w:r>
          </w:p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40% </w:t>
            </w:r>
          </w:p>
          <w:p w:rsidR="00023469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60%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52% </w:t>
            </w:r>
          </w:p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- 48% </w:t>
            </w:r>
          </w:p>
          <w:p w:rsidR="00023469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0% </w:t>
            </w:r>
          </w:p>
        </w:tc>
      </w:tr>
      <w:tr w:rsidR="00C20D26" w:rsidRPr="00C20D26" w:rsidTr="00C20D26">
        <w:trPr>
          <w:trHeight w:val="953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023469" w:rsidRPr="00C20D26" w:rsidRDefault="00C20D26" w:rsidP="00C20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«Художественно-эстетическое»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0% </w:t>
            </w:r>
          </w:p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88% </w:t>
            </w:r>
          </w:p>
          <w:p w:rsidR="00023469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 12%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60% </w:t>
            </w:r>
          </w:p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40% </w:t>
            </w:r>
          </w:p>
          <w:p w:rsidR="00023469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0% </w:t>
            </w:r>
          </w:p>
        </w:tc>
      </w:tr>
      <w:tr w:rsidR="00C20D26" w:rsidRPr="00C20D26" w:rsidTr="00C20D26">
        <w:trPr>
          <w:trHeight w:val="826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023469" w:rsidRPr="00C20D26" w:rsidRDefault="00C20D26" w:rsidP="00C20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«Социально-коммуникативное развитие»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0% </w:t>
            </w:r>
          </w:p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96% </w:t>
            </w:r>
          </w:p>
          <w:p w:rsidR="00023469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4%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52% </w:t>
            </w:r>
          </w:p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48% </w:t>
            </w:r>
          </w:p>
          <w:p w:rsidR="00023469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0% </w:t>
            </w:r>
          </w:p>
        </w:tc>
      </w:tr>
      <w:tr w:rsidR="00C20D26" w:rsidRPr="00C20D26" w:rsidTr="00C20D26">
        <w:trPr>
          <w:trHeight w:val="824"/>
        </w:trPr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023469" w:rsidRPr="00C20D26" w:rsidRDefault="00C20D26" w:rsidP="00C20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«Физическое развитие»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0% </w:t>
            </w:r>
          </w:p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96% </w:t>
            </w:r>
          </w:p>
          <w:p w:rsidR="00023469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4%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56" w:type="dxa"/>
              <w:bottom w:w="0" w:type="dxa"/>
              <w:right w:w="56" w:type="dxa"/>
            </w:tcMar>
            <w:hideMark/>
          </w:tcPr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уровень – 76% </w:t>
            </w:r>
          </w:p>
          <w:p w:rsidR="00C20D26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уровень – 24% </w:t>
            </w:r>
          </w:p>
          <w:p w:rsidR="00023469" w:rsidRPr="00C20D26" w:rsidRDefault="00C20D26" w:rsidP="00C20D26">
            <w:pPr>
              <w:spacing w:after="0" w:line="240" w:lineRule="auto"/>
              <w:ind w:firstLine="8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уровень – 0% </w:t>
            </w:r>
          </w:p>
        </w:tc>
      </w:tr>
    </w:tbl>
    <w:p w:rsidR="00DD20DF" w:rsidRDefault="00DD20DF" w:rsidP="00425DFE">
      <w:pPr>
        <w:spacing w:after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2AC4" w:rsidRDefault="00B22AC4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AC4" w:rsidRDefault="00B22AC4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AC4" w:rsidRDefault="00B22AC4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AC4" w:rsidRDefault="00B22AC4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AC4" w:rsidRDefault="00B22AC4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AC4" w:rsidRDefault="00B22AC4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AC4" w:rsidRDefault="00B22AC4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AC4" w:rsidRDefault="00B22AC4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AC4" w:rsidRDefault="00B22AC4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AC4" w:rsidRDefault="00B22AC4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DFE" w:rsidRPr="00DD20DF" w:rsidRDefault="00425DFE" w:rsidP="00425DF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D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 мониторинга освоения детьми</w:t>
      </w:r>
    </w:p>
    <w:p w:rsidR="00425DFE" w:rsidRPr="00DD20DF" w:rsidRDefault="00425DFE" w:rsidP="00425DF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DF">
        <w:rPr>
          <w:rFonts w:ascii="Times New Roman" w:hAnsi="Times New Roman" w:cs="Times New Roman"/>
          <w:b/>
          <w:bCs/>
          <w:sz w:val="24"/>
          <w:szCs w:val="24"/>
        </w:rPr>
        <w:t>образовательных областей  за</w:t>
      </w:r>
    </w:p>
    <w:p w:rsidR="00425DFE" w:rsidRPr="00DD20DF" w:rsidRDefault="00425DFE" w:rsidP="00425DF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0DF">
        <w:rPr>
          <w:rFonts w:ascii="Times New Roman" w:hAnsi="Times New Roman" w:cs="Times New Roman"/>
          <w:b/>
          <w:bCs/>
          <w:sz w:val="24"/>
          <w:szCs w:val="24"/>
        </w:rPr>
        <w:t>2018 -2019 учебный год</w:t>
      </w:r>
    </w:p>
    <w:p w:rsidR="00425DFE" w:rsidRPr="00425DFE" w:rsidRDefault="00425DFE" w:rsidP="00425DF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74517" w:rsidRPr="00425DFE" w:rsidRDefault="00425DFE" w:rsidP="00425DF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DFE">
        <w:rPr>
          <w:rFonts w:ascii="Times New Roman" w:hAnsi="Times New Roman" w:cs="Times New Roman"/>
          <w:b/>
          <w:bCs/>
          <w:sz w:val="24"/>
          <w:szCs w:val="24"/>
        </w:rPr>
        <w:t>«Познавательное развитие»</w:t>
      </w:r>
    </w:p>
    <w:p w:rsidR="00425DFE" w:rsidRPr="00425DFE" w:rsidRDefault="00C20D26" w:rsidP="00425D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0D2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32635" cy="1800000"/>
            <wp:effectExtent l="19050" t="0" r="10965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5DFE" w:rsidRDefault="00425DFE" w:rsidP="00666E1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25DFE" w:rsidRDefault="00425DFE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DFE">
        <w:rPr>
          <w:rFonts w:ascii="Times New Roman" w:hAnsi="Times New Roman" w:cs="Times New Roman"/>
          <w:b/>
          <w:bCs/>
          <w:sz w:val="24"/>
          <w:szCs w:val="24"/>
        </w:rPr>
        <w:t>«Речевое развитие»</w:t>
      </w:r>
    </w:p>
    <w:p w:rsidR="00425DFE" w:rsidRDefault="00C20D26" w:rsidP="00425D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0D2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32635" cy="2142699"/>
            <wp:effectExtent l="19050" t="0" r="10965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5DFE" w:rsidRDefault="00425DFE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DFE" w:rsidRDefault="00425DFE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DFE">
        <w:rPr>
          <w:rFonts w:ascii="Times New Roman" w:hAnsi="Times New Roman" w:cs="Times New Roman"/>
          <w:b/>
          <w:bCs/>
          <w:sz w:val="24"/>
          <w:szCs w:val="24"/>
        </w:rPr>
        <w:t>«Социально-коммуникативное развитие»</w:t>
      </w:r>
    </w:p>
    <w:p w:rsidR="00425DFE" w:rsidRDefault="00425DFE" w:rsidP="00425D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34FB" w:rsidRDefault="00CB2E2F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E2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32635" cy="2415654"/>
            <wp:effectExtent l="19050" t="0" r="10965" b="3696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20DF" w:rsidRDefault="00DD20DF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2F" w:rsidRDefault="00CB2E2F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2F" w:rsidRDefault="00CB2E2F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2F" w:rsidRDefault="00CB2E2F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2F" w:rsidRDefault="00CB2E2F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2F" w:rsidRDefault="00CB2E2F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2F" w:rsidRDefault="00CB2E2F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DFE" w:rsidRPr="00425DFE" w:rsidRDefault="00425DFE" w:rsidP="00425D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DFE">
        <w:rPr>
          <w:rFonts w:ascii="Times New Roman" w:hAnsi="Times New Roman" w:cs="Times New Roman"/>
          <w:b/>
          <w:bCs/>
          <w:sz w:val="24"/>
          <w:szCs w:val="24"/>
        </w:rPr>
        <w:t xml:space="preserve">«Художественно-эстетическое развитие» </w:t>
      </w:r>
    </w:p>
    <w:p w:rsidR="00425DFE" w:rsidRDefault="00CB2E2F" w:rsidP="00425D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2E2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32635" cy="2047165"/>
            <wp:effectExtent l="19050" t="0" r="10965" b="0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20DF" w:rsidRDefault="00DD20DF" w:rsidP="00425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DFE" w:rsidRPr="00425DFE" w:rsidRDefault="00425DFE" w:rsidP="00425D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DFE">
        <w:rPr>
          <w:rFonts w:ascii="Times New Roman" w:hAnsi="Times New Roman" w:cs="Times New Roman"/>
          <w:b/>
          <w:bCs/>
          <w:sz w:val="24"/>
          <w:szCs w:val="24"/>
        </w:rPr>
        <w:t xml:space="preserve">«Физическое развитие» </w:t>
      </w:r>
    </w:p>
    <w:p w:rsidR="00425DFE" w:rsidRDefault="00CB2E2F" w:rsidP="00425D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2E2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34227" cy="2210937"/>
            <wp:effectExtent l="19050" t="0" r="28423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B2E2F" w:rsidRDefault="00CB2E2F" w:rsidP="00DD20D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25DFE" w:rsidRDefault="00DD20DF" w:rsidP="00DD20D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20DF">
        <w:rPr>
          <w:rFonts w:ascii="Times New Roman" w:hAnsi="Times New Roman" w:cs="Times New Roman"/>
          <w:b/>
          <w:bCs/>
          <w:sz w:val="24"/>
          <w:szCs w:val="24"/>
        </w:rPr>
        <w:t xml:space="preserve">Средний процент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пяти </w:t>
      </w:r>
      <w:r w:rsidRPr="00DD20DF">
        <w:rPr>
          <w:rFonts w:ascii="Times New Roman" w:hAnsi="Times New Roman" w:cs="Times New Roman"/>
          <w:b/>
          <w:bCs/>
          <w:sz w:val="24"/>
          <w:szCs w:val="24"/>
        </w:rPr>
        <w:t>областям</w:t>
      </w:r>
    </w:p>
    <w:p w:rsidR="00CB2E2F" w:rsidRDefault="00CB2E2F" w:rsidP="00DD20D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2F" w:rsidRPr="00DD20DF" w:rsidRDefault="00CB2E2F" w:rsidP="00DD20D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2E2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02825" cy="3390038"/>
            <wp:effectExtent l="19050" t="0" r="16775" b="862"/>
            <wp:docPr id="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5DFE" w:rsidRPr="00425DFE" w:rsidRDefault="00425DFE" w:rsidP="00425D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34FB" w:rsidRPr="004334FB" w:rsidRDefault="004334FB" w:rsidP="004334FB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ВЫВОД: </w:t>
      </w:r>
      <w:r w:rsidRPr="004334FB">
        <w:rPr>
          <w:rFonts w:ascii="Times New Roman" w:hAnsi="Times New Roman" w:cs="Times New Roman"/>
          <w:bCs/>
        </w:rPr>
        <w:t xml:space="preserve">Проанализировав  результаты мониторинга на начало и конец  учебного года можно сделать вывод о  положительной динамике в усвоении детьми основной общеобразовательной программы. </w:t>
      </w:r>
    </w:p>
    <w:p w:rsidR="004334FB" w:rsidRPr="004334FB" w:rsidRDefault="004334FB" w:rsidP="004334F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4FB">
        <w:rPr>
          <w:rFonts w:ascii="Times New Roman" w:hAnsi="Times New Roman" w:cs="Times New Roman"/>
          <w:bCs/>
          <w:sz w:val="24"/>
          <w:szCs w:val="24"/>
        </w:rPr>
        <w:t xml:space="preserve">Таким образом, очевиден положительный результат проделанной работы: низкий уровень усвоения программы детьми </w:t>
      </w:r>
      <w:r w:rsidR="00FA4C3E">
        <w:rPr>
          <w:rFonts w:ascii="Times New Roman" w:hAnsi="Times New Roman" w:cs="Times New Roman"/>
          <w:bCs/>
          <w:sz w:val="24"/>
          <w:szCs w:val="24"/>
        </w:rPr>
        <w:t>отсутсвует</w:t>
      </w:r>
      <w:r w:rsidRPr="004334FB">
        <w:rPr>
          <w:rFonts w:ascii="Times New Roman" w:hAnsi="Times New Roman" w:cs="Times New Roman"/>
          <w:bCs/>
          <w:sz w:val="24"/>
          <w:szCs w:val="24"/>
        </w:rPr>
        <w:t xml:space="preserve">, знания детей прочные, они способны применять их в повседневной деятельности. </w:t>
      </w:r>
    </w:p>
    <w:p w:rsidR="00425DFE" w:rsidRDefault="00425DFE" w:rsidP="00425D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94032" w:rsidRPr="004334FB" w:rsidRDefault="00794032" w:rsidP="00666E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34FB">
        <w:rPr>
          <w:rFonts w:ascii="Times New Roman" w:hAnsi="Times New Roman" w:cs="Times New Roman"/>
          <w:b/>
          <w:bCs/>
          <w:sz w:val="24"/>
          <w:szCs w:val="24"/>
        </w:rPr>
        <w:t>РАБОТА ПО ПДД</w:t>
      </w:r>
    </w:p>
    <w:p w:rsidR="00B64D6F" w:rsidRPr="00666E1A" w:rsidRDefault="0067362F" w:rsidP="00666E1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Создание уголка ПДД;</w:t>
      </w:r>
    </w:p>
    <w:p w:rsidR="00B64D6F" w:rsidRPr="00666E1A" w:rsidRDefault="0067362F" w:rsidP="00666E1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Пополнение картотеки игр по ПДД ;</w:t>
      </w:r>
    </w:p>
    <w:p w:rsidR="00B64D6F" w:rsidRPr="00666E1A" w:rsidRDefault="0067362F" w:rsidP="00666E1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Чтение  художественной литературы;</w:t>
      </w:r>
    </w:p>
    <w:p w:rsidR="00B64D6F" w:rsidRPr="00666E1A" w:rsidRDefault="0067362F" w:rsidP="00666E1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Рассматривание дорожных знаков;</w:t>
      </w:r>
    </w:p>
    <w:p w:rsidR="00B64D6F" w:rsidRPr="00666E1A" w:rsidRDefault="0067362F" w:rsidP="00666E1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Беседы с детьми о правилах поведения на дороге и в общественном транспорте;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Работа с родителями: 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Консультации;</w:t>
      </w:r>
    </w:p>
    <w:p w:rsidR="00811596" w:rsidRPr="00666E1A" w:rsidRDefault="00794032" w:rsidP="00666E1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Папки-передвижки.</w:t>
      </w:r>
    </w:p>
    <w:p w:rsidR="004334FB" w:rsidRDefault="004334FB" w:rsidP="00666E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4032" w:rsidRPr="00666E1A" w:rsidRDefault="00794032" w:rsidP="00666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/>
          <w:bCs/>
          <w:sz w:val="24"/>
          <w:szCs w:val="24"/>
        </w:rPr>
        <w:t>ЭКСКУРСИИ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Пищеблок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/>
          <w:bCs/>
          <w:sz w:val="24"/>
          <w:szCs w:val="24"/>
        </w:rPr>
        <w:t>РАБОТА С РОДИТЕЛЯМИ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На протяжении всего учебного года мы тесно взаимодействовали с семьями воспитанников. В течение года проводили родительские собрания по темам: </w:t>
      </w:r>
    </w:p>
    <w:p w:rsidR="00B64D6F" w:rsidRPr="00666E1A" w:rsidRDefault="0067362F" w:rsidP="00666E1A">
      <w:pPr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«Давайте познакомимся»;</w:t>
      </w:r>
    </w:p>
    <w:p w:rsidR="00B64D6F" w:rsidRPr="00666E1A" w:rsidRDefault="0067362F" w:rsidP="00666E1A">
      <w:pPr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«Театр в жизни детей»; </w:t>
      </w:r>
    </w:p>
    <w:p w:rsidR="00B64D6F" w:rsidRPr="00666E1A" w:rsidRDefault="0067362F" w:rsidP="00666E1A">
      <w:pPr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«Чему мы научились» 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Оформляли родительские уголки: 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-Папки-передвижки; </w:t>
      </w:r>
    </w:p>
    <w:p w:rsidR="00B64D6F" w:rsidRPr="00666E1A" w:rsidRDefault="0067362F" w:rsidP="00666E1A">
      <w:pPr>
        <w:numPr>
          <w:ilvl w:val="0"/>
          <w:numId w:val="3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Консультации; </w:t>
      </w:r>
    </w:p>
    <w:p w:rsidR="00B64D6F" w:rsidRPr="00666E1A" w:rsidRDefault="0067362F" w:rsidP="00666E1A">
      <w:pPr>
        <w:numPr>
          <w:ilvl w:val="0"/>
          <w:numId w:val="3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 Статьи 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Проводили индивидуальные беседы. 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ab/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Привлекали родителей в оформлению 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групповой комнаты (роспись стены, плакаты)</w:t>
      </w:r>
    </w:p>
    <w:p w:rsidR="00794032" w:rsidRPr="00666E1A" w:rsidRDefault="00794032" w:rsidP="00666E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Мир детей и мир взрослых взаимосвязаны. И один из вариантов укрепления отношений со своим ребенком – активное участие в жизни детского сада. 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ab/>
        <w:t xml:space="preserve">Родители нашей группы принимали активное участие в групповых выставках. 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В этом году мы организовали следующие  выставки: 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«Осень золотая» (общесадовская выставка); 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 xml:space="preserve"> «Маленький помощник (в рамках педагогического совета); 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«Мое любимое животное»;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«Мама! С праздником!»;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«Зимние деньки»;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«Зимушка-зима» (фотовыставка);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«Зимняя сказка» (общесадовская выставка);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«Мой папа»;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«8 Марта!»;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«Наши славные деньки»;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«Моя любимая книга»;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«Мой любимый сказочный герой»;</w:t>
      </w:r>
    </w:p>
    <w:p w:rsidR="00B64D6F" w:rsidRPr="00666E1A" w:rsidRDefault="0067362F" w:rsidP="00666E1A">
      <w:pPr>
        <w:numPr>
          <w:ilvl w:val="0"/>
          <w:numId w:val="4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«День Победы»;</w:t>
      </w:r>
    </w:p>
    <w:p w:rsidR="00794032" w:rsidRPr="00666E1A" w:rsidRDefault="00794032" w:rsidP="00666E1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Cs/>
          <w:sz w:val="24"/>
          <w:szCs w:val="24"/>
        </w:rPr>
        <w:t>«Весенние деньки»</w:t>
      </w:r>
    </w:p>
    <w:p w:rsidR="004334FB" w:rsidRDefault="004334FB" w:rsidP="00666E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6E1A">
        <w:rPr>
          <w:rFonts w:ascii="Times New Roman" w:hAnsi="Times New Roman" w:cs="Times New Roman"/>
          <w:b/>
          <w:bCs/>
          <w:sz w:val="24"/>
          <w:szCs w:val="24"/>
        </w:rPr>
        <w:t xml:space="preserve">ПРАЗДНИКИ И РАЗВЛЕЧЕНИЯ </w:t>
      </w:r>
    </w:p>
    <w:p w:rsidR="00794032" w:rsidRPr="00666E1A" w:rsidRDefault="00794032" w:rsidP="00666E1A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Мамы (организованный воспитателями группы);</w:t>
      </w:r>
    </w:p>
    <w:p w:rsidR="00794032" w:rsidRPr="00666E1A" w:rsidRDefault="00794032" w:rsidP="00666E1A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год;</w:t>
      </w:r>
    </w:p>
    <w:p w:rsidR="00794032" w:rsidRPr="00666E1A" w:rsidRDefault="00794032" w:rsidP="00666E1A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 на 23 февраля «Как Мышонок в Армию пошел»;</w:t>
      </w:r>
    </w:p>
    <w:p w:rsidR="00794032" w:rsidRPr="00666E1A" w:rsidRDefault="00794032" w:rsidP="00666E1A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марта.</w:t>
      </w:r>
    </w:p>
    <w:p w:rsidR="00794032" w:rsidRPr="00666E1A" w:rsidRDefault="00794032" w:rsidP="00666E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года в группе пополнялась развивающая предметно-пространственная среда:</w:t>
      </w:r>
    </w:p>
    <w:p w:rsidR="00B64D6F" w:rsidRPr="00666E1A" w:rsidRDefault="0067362F" w:rsidP="00666E1A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 «Осень»</w:t>
      </w:r>
    </w:p>
    <w:p w:rsidR="00B64D6F" w:rsidRPr="00666E1A" w:rsidRDefault="0067362F" w:rsidP="00666E1A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 «Маленький помощник»</w:t>
      </w:r>
    </w:p>
    <w:p w:rsidR="00B64D6F" w:rsidRPr="00666E1A" w:rsidRDefault="0067362F" w:rsidP="00666E1A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 «Зимушка-зима»</w:t>
      </w:r>
    </w:p>
    <w:p w:rsidR="00B64D6F" w:rsidRPr="00666E1A" w:rsidRDefault="0067362F" w:rsidP="00666E1A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 «Огород»</w:t>
      </w:r>
    </w:p>
    <w:p w:rsidR="00B64D6F" w:rsidRPr="00666E1A" w:rsidRDefault="0067362F" w:rsidP="00666E1A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 «Весна»</w:t>
      </w:r>
    </w:p>
    <w:p w:rsidR="00B64D6F" w:rsidRPr="00666E1A" w:rsidRDefault="0067362F" w:rsidP="00666E1A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 «Веселая математика»</w:t>
      </w:r>
    </w:p>
    <w:p w:rsidR="00B64D6F" w:rsidRPr="00666E1A" w:rsidRDefault="0067362F" w:rsidP="00666E1A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Лэпбук «Бабочки»</w:t>
      </w:r>
    </w:p>
    <w:p w:rsidR="00794032" w:rsidRPr="00666E1A" w:rsidRDefault="00794032" w:rsidP="00666E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6E1A">
        <w:rPr>
          <w:rFonts w:ascii="Times New Roman" w:hAnsi="Times New Roman" w:cs="Times New Roman"/>
          <w:b/>
          <w:bCs/>
          <w:sz w:val="24"/>
          <w:szCs w:val="24"/>
        </w:rPr>
        <w:t xml:space="preserve">ПРОЕКТНАЯ ДЕЯТЕЛЬНОСТЬ «ВЕСЕЛЫЕ МУКОСОЛЬКИ» </w:t>
      </w:r>
    </w:p>
    <w:p w:rsidR="00794032" w:rsidRDefault="00794032" w:rsidP="00666E1A">
      <w:pPr>
        <w:tabs>
          <w:tab w:val="num" w:pos="-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/>
          <w:sz w:val="24"/>
          <w:szCs w:val="24"/>
        </w:rPr>
        <w:t>Цель</w:t>
      </w:r>
      <w:r w:rsidRPr="00666E1A">
        <w:rPr>
          <w:rFonts w:ascii="Times New Roman" w:hAnsi="Times New Roman" w:cs="Times New Roman"/>
          <w:sz w:val="24"/>
          <w:szCs w:val="24"/>
        </w:rPr>
        <w:t xml:space="preserve"> – создать условия для выявления и развития творческих способностей детей и мелкой моторики посредством тестопластики.</w:t>
      </w:r>
    </w:p>
    <w:p w:rsidR="00990981" w:rsidRPr="00BA4090" w:rsidRDefault="00666E1A" w:rsidP="0099098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 велась по разработанному плану.</w:t>
      </w:r>
      <w:r w:rsidR="00990981">
        <w:rPr>
          <w:rFonts w:ascii="Times New Roman" w:hAnsi="Times New Roman" w:cs="Times New Roman"/>
          <w:sz w:val="24"/>
          <w:szCs w:val="24"/>
        </w:rPr>
        <w:t xml:space="preserve"> Занятия </w:t>
      </w:r>
      <w:r w:rsidR="00990981" w:rsidRPr="00BA4090">
        <w:rPr>
          <w:rFonts w:ascii="Times New Roman" w:hAnsi="Times New Roman"/>
          <w:color w:val="000000"/>
          <w:sz w:val="24"/>
          <w:szCs w:val="24"/>
          <w:lang w:eastAsia="ru-RU"/>
        </w:rPr>
        <w:t>проводятся 1 раз в неделю во второй половине дня, с сентября по май. В соответствии с СанПиН 2.4.1.3049-13 продолжительнос</w:t>
      </w:r>
      <w:r w:rsidR="0099098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ть учебного часа для детей от 3 </w:t>
      </w:r>
      <w:r w:rsidR="00990981" w:rsidRPr="00BA40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</w:t>
      </w:r>
      <w:r w:rsidR="00990981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990981" w:rsidRPr="00BA40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лет составляет </w:t>
      </w:r>
      <w:r w:rsidR="00990981">
        <w:rPr>
          <w:rFonts w:ascii="Times New Roman" w:hAnsi="Times New Roman"/>
          <w:color w:val="000000"/>
          <w:sz w:val="24"/>
          <w:szCs w:val="24"/>
          <w:lang w:eastAsia="ru-RU"/>
        </w:rPr>
        <w:t>15</w:t>
      </w:r>
      <w:r w:rsidR="00990981" w:rsidRPr="00BA40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минут.</w:t>
      </w:r>
    </w:p>
    <w:p w:rsidR="00666E1A" w:rsidRPr="00666E1A" w:rsidRDefault="00666E1A" w:rsidP="00666E1A">
      <w:pPr>
        <w:tabs>
          <w:tab w:val="num" w:pos="-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/>
          <w:bCs/>
          <w:sz w:val="24"/>
          <w:szCs w:val="24"/>
        </w:rPr>
        <w:t xml:space="preserve">САМООБРАЗОВАНИЕ </w:t>
      </w:r>
    </w:p>
    <w:p w:rsidR="00794032" w:rsidRPr="00666E1A" w:rsidRDefault="00794032" w:rsidP="00666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МАТЕМАТИЧЕСКИХ СПОСОБНОСТЕЙ ДЕТЕЙ МЛАДШЕГО ВОЗРАСТА» </w:t>
      </w:r>
    </w:p>
    <w:p w:rsidR="00794032" w:rsidRDefault="00794032" w:rsidP="00666E1A">
      <w:pPr>
        <w:tabs>
          <w:tab w:val="num" w:pos="-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/>
          <w:sz w:val="24"/>
          <w:szCs w:val="24"/>
        </w:rPr>
        <w:t>Цель</w:t>
      </w:r>
      <w:r w:rsidRPr="00666E1A">
        <w:rPr>
          <w:rFonts w:ascii="Times New Roman" w:hAnsi="Times New Roman" w:cs="Times New Roman"/>
          <w:sz w:val="24"/>
          <w:szCs w:val="24"/>
        </w:rPr>
        <w:t xml:space="preserve"> – создать условия для развития математических способностей детей младшего возраста.</w:t>
      </w:r>
    </w:p>
    <w:p w:rsidR="00666E1A" w:rsidRDefault="00990981" w:rsidP="00666E1A">
      <w:pPr>
        <w:tabs>
          <w:tab w:val="num" w:pos="-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– это мощный фактор интеллектуального развития ребенка, формирования его познавательных и творческих способностей.</w:t>
      </w:r>
    </w:p>
    <w:p w:rsidR="00990981" w:rsidRDefault="00990981" w:rsidP="00666E1A">
      <w:pPr>
        <w:tabs>
          <w:tab w:val="num" w:pos="-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Нужна ли математика малышу?</w:t>
      </w:r>
    </w:p>
    <w:p w:rsidR="00990981" w:rsidRDefault="00990981" w:rsidP="00666E1A">
      <w:pPr>
        <w:tabs>
          <w:tab w:val="num" w:pos="-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Начальные математические представления детям просто необходимы. Э то и  способность ориентироваться в пространстве и такие понятия как размер, форма и простейшие логические операции. Без этих первых этапов ребенок не сможет полноценно осваивать окружающий мир.</w:t>
      </w:r>
    </w:p>
    <w:p w:rsidR="00990981" w:rsidRPr="00666E1A" w:rsidRDefault="00990981" w:rsidP="00666E1A">
      <w:pPr>
        <w:tabs>
          <w:tab w:val="num" w:pos="-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как нельзя лучше развивает интеллект детей, учит их думать и анализировать.</w:t>
      </w:r>
    </w:p>
    <w:p w:rsidR="00794032" w:rsidRPr="00666E1A" w:rsidRDefault="00794032" w:rsidP="00666E1A">
      <w:pPr>
        <w:tabs>
          <w:tab w:val="num" w:pos="-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032" w:rsidRPr="00666E1A" w:rsidRDefault="00794032" w:rsidP="00794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b/>
          <w:bCs/>
          <w:sz w:val="24"/>
          <w:szCs w:val="24"/>
        </w:rPr>
        <w:t>УЧАСТИЕ В КОНКУРСАХ</w:t>
      </w:r>
    </w:p>
    <w:p w:rsidR="00794032" w:rsidRPr="00666E1A" w:rsidRDefault="003F23BD" w:rsidP="00794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E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0000" cy="1802921"/>
            <wp:effectExtent l="19050" t="0" r="7800" b="0"/>
            <wp:docPr id="3" name="Рисунок 2" descr="G:\награды\Гришаева Зла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1" name="Picture 1" descr="G:\награды\Гришаева Злата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2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Pr="00666E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0000" cy="1802921"/>
            <wp:effectExtent l="19050" t="0" r="7800" b="0"/>
            <wp:docPr id="4" name="Рисунок 3" descr="G:\награды\Зубова Лариса Николаевн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2" name="Picture 2" descr="G:\награды\Зубова Лариса Николаевна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2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666E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0000" cy="1802921"/>
            <wp:effectExtent l="19050" t="0" r="7800" b="0"/>
            <wp:docPr id="5" name="Рисунок 4" descr="G:\награды\ИНИЦИАТИВ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G:\награды\ИНИЦИАТИВА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2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6E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0000" cy="1802921"/>
            <wp:effectExtent l="19050" t="0" r="7800" b="0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2921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66E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0000" cy="1802921"/>
            <wp:effectExtent l="19050" t="0" r="7800" b="0"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2921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66E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0000" cy="1802921"/>
            <wp:effectExtent l="19050" t="0" r="7800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02921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94032" w:rsidRPr="00666E1A" w:rsidRDefault="00794032" w:rsidP="0079403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794032" w:rsidRPr="00666E1A" w:rsidSect="00811596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D7C" w:rsidRDefault="005F7D7C" w:rsidP="00666E1A">
      <w:pPr>
        <w:spacing w:after="0" w:line="240" w:lineRule="auto"/>
      </w:pPr>
      <w:r>
        <w:separator/>
      </w:r>
    </w:p>
  </w:endnote>
  <w:endnote w:type="continuationSeparator" w:id="0">
    <w:p w:rsidR="005F7D7C" w:rsidRDefault="005F7D7C" w:rsidP="0066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501"/>
      <w:docPartObj>
        <w:docPartGallery w:val="Page Numbers (Bottom of Page)"/>
        <w:docPartUnique/>
      </w:docPartObj>
    </w:sdtPr>
    <w:sdtEndPr/>
    <w:sdtContent>
      <w:p w:rsidR="00666E1A" w:rsidRDefault="005F7D7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9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66E1A" w:rsidRDefault="00666E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D7C" w:rsidRDefault="005F7D7C" w:rsidP="00666E1A">
      <w:pPr>
        <w:spacing w:after="0" w:line="240" w:lineRule="auto"/>
      </w:pPr>
      <w:r>
        <w:separator/>
      </w:r>
    </w:p>
  </w:footnote>
  <w:footnote w:type="continuationSeparator" w:id="0">
    <w:p w:rsidR="005F7D7C" w:rsidRDefault="005F7D7C" w:rsidP="00666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6AE"/>
    <w:multiLevelType w:val="hybridMultilevel"/>
    <w:tmpl w:val="AA40D036"/>
    <w:lvl w:ilvl="0" w:tplc="D0F03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6989"/>
    <w:multiLevelType w:val="hybridMultilevel"/>
    <w:tmpl w:val="8B385B3A"/>
    <w:lvl w:ilvl="0" w:tplc="D0F03E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681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471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FA65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EA9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ACE7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E08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1EA5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06B9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11CE4"/>
    <w:multiLevelType w:val="hybridMultilevel"/>
    <w:tmpl w:val="1C927068"/>
    <w:lvl w:ilvl="0" w:tplc="B7D63D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852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CAD0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266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448F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9A26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EC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C91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B62D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15FF"/>
    <w:multiLevelType w:val="hybridMultilevel"/>
    <w:tmpl w:val="17E064CA"/>
    <w:lvl w:ilvl="0" w:tplc="EF1CCD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42CA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6AE7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283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DED8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BC43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AE6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3E7D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DC9B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C28CE"/>
    <w:multiLevelType w:val="hybridMultilevel"/>
    <w:tmpl w:val="3ADEA0CC"/>
    <w:lvl w:ilvl="0" w:tplc="308CB0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38B9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076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215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6228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E624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8BA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4292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21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208B7"/>
    <w:multiLevelType w:val="hybridMultilevel"/>
    <w:tmpl w:val="FA38F63A"/>
    <w:lvl w:ilvl="0" w:tplc="B4AE2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7A0B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8AD5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011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293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E0BF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AAA5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63F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439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C84"/>
    <w:rsid w:val="00023469"/>
    <w:rsid w:val="00095310"/>
    <w:rsid w:val="00236D27"/>
    <w:rsid w:val="00274517"/>
    <w:rsid w:val="002E7B56"/>
    <w:rsid w:val="003B7D54"/>
    <w:rsid w:val="003F23BD"/>
    <w:rsid w:val="00425DFE"/>
    <w:rsid w:val="004334FB"/>
    <w:rsid w:val="005C2742"/>
    <w:rsid w:val="005F7D7C"/>
    <w:rsid w:val="00666E1A"/>
    <w:rsid w:val="0067362F"/>
    <w:rsid w:val="00794032"/>
    <w:rsid w:val="00811596"/>
    <w:rsid w:val="0096791C"/>
    <w:rsid w:val="00990981"/>
    <w:rsid w:val="00A76C84"/>
    <w:rsid w:val="00B22AC4"/>
    <w:rsid w:val="00B64D6F"/>
    <w:rsid w:val="00C20D26"/>
    <w:rsid w:val="00CB2E2F"/>
    <w:rsid w:val="00DD20DF"/>
    <w:rsid w:val="00EC3520"/>
    <w:rsid w:val="00F122D0"/>
    <w:rsid w:val="00F739E7"/>
    <w:rsid w:val="00FA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85781-8E0C-45A3-9DC2-2CA46C28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0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66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6E1A"/>
  </w:style>
  <w:style w:type="paragraph" w:styleId="a8">
    <w:name w:val="footer"/>
    <w:basedOn w:val="a"/>
    <w:link w:val="a9"/>
    <w:uiPriority w:val="99"/>
    <w:unhideWhenUsed/>
    <w:rsid w:val="00666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E1A"/>
  </w:style>
  <w:style w:type="paragraph" w:styleId="aa">
    <w:name w:val="Normal (Web)"/>
    <w:basedOn w:val="a"/>
    <w:uiPriority w:val="99"/>
    <w:unhideWhenUsed/>
    <w:rsid w:val="0042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ru-RU" dirty="0" smtClean="0"/>
                      <a:t>60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A5-463A-B2A9-FAC17019E09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A5-463A-B2A9-FAC17019E0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dirty="0" smtClean="0"/>
                      <a:t>68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A5-463A-B2A9-FAC17019E09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dirty="0" smtClean="0"/>
                      <a:t>40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A5-463A-B2A9-FAC17019E09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A5-463A-B2A9-FAC17019E0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solidFill>
                <a:schemeClr val="accent6">
                  <a:lumMod val="50000"/>
                </a:schemeClr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dirty="0" smtClean="0"/>
                      <a:t>32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3A5-463A-B2A9-FAC17019E09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mtClean="0"/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3A5-463A-B2A9-FAC17019E09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3A5-463A-B2A9-FAC17019E0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779072"/>
        <c:axId val="113781376"/>
      </c:barChart>
      <c:catAx>
        <c:axId val="113779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3781376"/>
        <c:crosses val="autoZero"/>
        <c:auto val="1"/>
        <c:lblAlgn val="ctr"/>
        <c:lblOffset val="100"/>
        <c:noMultiLvlLbl val="0"/>
      </c:catAx>
      <c:valAx>
        <c:axId val="11378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779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57-4CDA-B7B3-D286F73A4C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57-4CDA-B7B3-D286F73A4CA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solidFill>
                <a:schemeClr val="accent6">
                  <a:lumMod val="50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57-4CDA-B7B3-D286F73A4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121728"/>
        <c:axId val="114131712"/>
      </c:barChart>
      <c:catAx>
        <c:axId val="114121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4131712"/>
        <c:crosses val="autoZero"/>
        <c:auto val="1"/>
        <c:lblAlgn val="ctr"/>
        <c:lblOffset val="100"/>
        <c:noMultiLvlLbl val="0"/>
      </c:catAx>
      <c:valAx>
        <c:axId val="114131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121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уч.года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CB-4E30-AE30-61D4F3C351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уч.года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96</c:v>
                </c:pt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CB-4E30-AE30-61D4F3C351B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solidFill>
                <a:schemeClr val="accent6">
                  <a:lumMod val="50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уч.года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CB-4E30-AE30-61D4F3C351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6400"/>
        <c:axId val="114312320"/>
      </c:barChart>
      <c:catAx>
        <c:axId val="114646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4312320"/>
        <c:crosses val="autoZero"/>
        <c:auto val="1"/>
        <c:lblAlgn val="ctr"/>
        <c:lblOffset val="100"/>
        <c:noMultiLvlLbl val="0"/>
      </c:catAx>
      <c:valAx>
        <c:axId val="114312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646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уч.года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44-42DB-8DEA-9B8BBD6972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уч.года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88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44-42DB-8DEA-9B8BBD6972B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solidFill>
                <a:schemeClr val="accent6">
                  <a:lumMod val="50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уч.года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44-42DB-8DEA-9B8BBD6972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140480"/>
        <c:axId val="114229632"/>
      </c:barChart>
      <c:catAx>
        <c:axId val="95140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4229632"/>
        <c:crosses val="autoZero"/>
        <c:auto val="1"/>
        <c:lblAlgn val="ctr"/>
        <c:lblOffset val="100"/>
        <c:noMultiLvlLbl val="0"/>
      </c:catAx>
      <c:valAx>
        <c:axId val="114229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140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уч.года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DD-4F74-B48E-4AA3889402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уч.года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96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DD-4F74-B48E-4AA3889402C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solidFill>
                <a:schemeClr val="accent6">
                  <a:lumMod val="50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начало уч.года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DD-4F74-B48E-4AA3889402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329856"/>
        <c:axId val="114409472"/>
      </c:barChart>
      <c:catAx>
        <c:axId val="114329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4409472"/>
        <c:crosses val="autoZero"/>
        <c:auto val="1"/>
        <c:lblAlgn val="ctr"/>
        <c:lblOffset val="100"/>
        <c:noMultiLvlLbl val="0"/>
      </c:catAx>
      <c:valAx>
        <c:axId val="114409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329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1">
                  <c:v>высокий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1">
                  <c:v>0.59</c:v>
                </c:pt>
                <c:pt idx="2">
                  <c:v>0.40800000000000008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BC-420E-B28A-4C471CCD78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Admin</cp:lastModifiedBy>
  <cp:revision>10</cp:revision>
  <dcterms:created xsi:type="dcterms:W3CDTF">2019-05-27T15:15:00Z</dcterms:created>
  <dcterms:modified xsi:type="dcterms:W3CDTF">2020-01-18T08:46:00Z</dcterms:modified>
</cp:coreProperties>
</file>