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39" w:rsidRDefault="0037788D" w:rsidP="00802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6F9">
        <w:rPr>
          <w:rFonts w:ascii="Times New Roman" w:hAnsi="Times New Roman" w:cs="Times New Roman"/>
          <w:b/>
          <w:sz w:val="28"/>
          <w:szCs w:val="28"/>
        </w:rPr>
        <w:t>Ребенок с речевыми нарушениями.</w:t>
      </w:r>
    </w:p>
    <w:p w:rsidR="0056187D" w:rsidRPr="00DE66F9" w:rsidRDefault="0037788D" w:rsidP="00802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6F9">
        <w:rPr>
          <w:rFonts w:ascii="Times New Roman" w:hAnsi="Times New Roman" w:cs="Times New Roman"/>
          <w:b/>
          <w:sz w:val="28"/>
          <w:szCs w:val="28"/>
        </w:rPr>
        <w:t>Советы педагога-психолога родителям.</w:t>
      </w:r>
    </w:p>
    <w:p w:rsidR="0037788D" w:rsidRDefault="00DE66F9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 w:rsidRPr="00DE66F9">
        <w:rPr>
          <w:rFonts w:ascii="Times New Roman" w:hAnsi="Times New Roman" w:cs="Times New Roman"/>
          <w:b/>
          <w:sz w:val="28"/>
          <w:szCs w:val="28"/>
        </w:rPr>
        <w:t>Развивайте речь ребенка всегда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66F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акое бы ни было нарушение, стимулируйте речь. Речь- инструмент мышления. Развитие речи, познавательных способностей и адаптации к миру неразрывно связаны. Помните, что чем лучше развита речь, тем больше возможностей для дружбы, создания семьи, трудоустройства, развития интересов, независимости.</w:t>
      </w:r>
    </w:p>
    <w:p w:rsidR="00DE66F9" w:rsidRDefault="00DE66F9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Анализируйте уровень развития.</w:t>
      </w:r>
      <w:r>
        <w:rPr>
          <w:rFonts w:ascii="Times New Roman" w:hAnsi="Times New Roman" w:cs="Times New Roman"/>
          <w:sz w:val="28"/>
          <w:szCs w:val="28"/>
        </w:rPr>
        <w:t xml:space="preserve"> Сравнивайте6 речевое развитие ребенка с возрастными нормативами. Не ждите что речевые нарушения пройдут сами. Чем раньше выявляются отклонения речевого развития от нормы и начинается коррекционное </w:t>
      </w:r>
      <w:r w:rsidR="00C205FE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 w:rsidR="00C205FE">
        <w:rPr>
          <w:rFonts w:ascii="Times New Roman" w:hAnsi="Times New Roman" w:cs="Times New Roman"/>
          <w:sz w:val="28"/>
          <w:szCs w:val="28"/>
        </w:rPr>
        <w:t>, тем лучше.</w:t>
      </w:r>
    </w:p>
    <w:p w:rsidR="00C205FE" w:rsidRDefault="00C205FE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Начинайте рано.</w:t>
      </w:r>
      <w:r>
        <w:rPr>
          <w:rFonts w:ascii="Times New Roman" w:hAnsi="Times New Roman" w:cs="Times New Roman"/>
          <w:sz w:val="28"/>
          <w:szCs w:val="28"/>
        </w:rPr>
        <w:t xml:space="preserve"> Начинайте коррекцию как можно раньше. Фразовая речь существенно лучше корректируется до 5 лет, звукопроизношение до 7 лет, в крайнем случае до 10 лет, дальше чрезвычайно сложно поставить звуки и еще более сложно их автоматизировать.</w:t>
      </w:r>
    </w:p>
    <w:p w:rsidR="00C205FE" w:rsidRDefault="00C205FE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Занимайтесь регулярно.</w:t>
      </w:r>
      <w:r>
        <w:rPr>
          <w:rFonts w:ascii="Times New Roman" w:hAnsi="Times New Roman" w:cs="Times New Roman"/>
          <w:sz w:val="28"/>
          <w:szCs w:val="28"/>
        </w:rPr>
        <w:t xml:space="preserve"> Все можно скорректировать, если долго и регулярно заниматься с учетом логопедического диагноза. Помните и про случаи, когда в результате правильных занятий с логопедом и дома ребенок с алалией с ОНР 1-го уровня начинает говорить так, что родители начинают думать, может ли он молчать.</w:t>
      </w:r>
    </w:p>
    <w:p w:rsidR="00F76D28" w:rsidRDefault="00C205FE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="00F76D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осуждайте себя.</w:t>
      </w:r>
      <w:r w:rsidR="00F76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D28" w:rsidRPr="00F76D28">
        <w:rPr>
          <w:rFonts w:ascii="Times New Roman" w:hAnsi="Times New Roman" w:cs="Times New Roman"/>
          <w:sz w:val="28"/>
          <w:szCs w:val="28"/>
        </w:rPr>
        <w:t>Люди</w:t>
      </w:r>
      <w:r w:rsidR="00F76D28">
        <w:rPr>
          <w:rFonts w:ascii="Times New Roman" w:hAnsi="Times New Roman" w:cs="Times New Roman"/>
          <w:sz w:val="28"/>
          <w:szCs w:val="28"/>
        </w:rPr>
        <w:t>.</w:t>
      </w:r>
      <w:r w:rsidR="00F76D28" w:rsidRPr="00F76D28">
        <w:rPr>
          <w:rFonts w:ascii="Times New Roman" w:hAnsi="Times New Roman" w:cs="Times New Roman"/>
          <w:sz w:val="28"/>
          <w:szCs w:val="28"/>
        </w:rPr>
        <w:t xml:space="preserve"> которые считают вашего</w:t>
      </w:r>
      <w:r w:rsidR="00F76D28">
        <w:rPr>
          <w:rFonts w:ascii="Times New Roman" w:hAnsi="Times New Roman" w:cs="Times New Roman"/>
          <w:sz w:val="28"/>
          <w:szCs w:val="28"/>
        </w:rPr>
        <w:t xml:space="preserve"> ребенка просто невоспи</w:t>
      </w:r>
      <w:bookmarkStart w:id="0" w:name="_GoBack"/>
      <w:bookmarkEnd w:id="0"/>
      <w:r w:rsidR="00F76D28">
        <w:rPr>
          <w:rFonts w:ascii="Times New Roman" w:hAnsi="Times New Roman" w:cs="Times New Roman"/>
          <w:sz w:val="28"/>
          <w:szCs w:val="28"/>
        </w:rPr>
        <w:t>танным, а вас плохим родителем, не понимают ничего о речевых нарушениях, но считают себя в праве выплескивать на вас негатив. Не ориентируйтесь на их мнение и не судите по ним себя и своего ребенка.</w:t>
      </w:r>
    </w:p>
    <w:p w:rsidR="00F76D28" w:rsidRDefault="00F76D28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Занимайтесь самообразованием.</w:t>
      </w:r>
      <w:r>
        <w:rPr>
          <w:rFonts w:ascii="Times New Roman" w:hAnsi="Times New Roman" w:cs="Times New Roman"/>
          <w:sz w:val="28"/>
          <w:szCs w:val="28"/>
        </w:rPr>
        <w:t xml:space="preserve"> Изучайте советы экспертов по речевым нарушениям, например, читайте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развитии детей, ищите ее публикации, ее учеников, конспекты или записи ее выступлений в России. Смотрите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="00C7489E">
        <w:rPr>
          <w:rFonts w:ascii="Times New Roman" w:hAnsi="Times New Roman" w:cs="Times New Roman"/>
          <w:sz w:val="28"/>
          <w:szCs w:val="28"/>
        </w:rPr>
        <w:t xml:space="preserve"> и читайте публикации логопеда </w:t>
      </w:r>
      <w:r>
        <w:rPr>
          <w:rFonts w:ascii="Times New Roman" w:hAnsi="Times New Roman" w:cs="Times New Roman"/>
          <w:sz w:val="28"/>
          <w:szCs w:val="28"/>
        </w:rPr>
        <w:t>Ирины Петровны Денисовой, уникального специалиста по коррекции ТНР (</w:t>
      </w:r>
      <w:r w:rsidR="00BC65B7">
        <w:rPr>
          <w:rFonts w:ascii="Times New Roman" w:hAnsi="Times New Roman" w:cs="Times New Roman"/>
          <w:sz w:val="28"/>
          <w:szCs w:val="28"/>
        </w:rPr>
        <w:t>тяжелые нарушения речи).</w:t>
      </w:r>
    </w:p>
    <w:p w:rsidR="00BC65B7" w:rsidRDefault="00BC65B7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Учитесь понимать диагнозы.</w:t>
      </w:r>
      <w:r w:rsidR="00C7489E">
        <w:rPr>
          <w:rFonts w:ascii="Times New Roman" w:hAnsi="Times New Roman" w:cs="Times New Roman"/>
          <w:sz w:val="28"/>
          <w:szCs w:val="28"/>
        </w:rPr>
        <w:t xml:space="preserve"> Если вам сказали</w:t>
      </w:r>
      <w:r>
        <w:rPr>
          <w:rFonts w:ascii="Times New Roman" w:hAnsi="Times New Roman" w:cs="Times New Roman"/>
          <w:sz w:val="28"/>
          <w:szCs w:val="28"/>
        </w:rPr>
        <w:t>, что у ребенка ОНР, уточняйте что именно с ребенком: алалия, ФФНР и т.д. ОНР – дополнительный признак, которого недостаточно для того, чтобы специалисты и вы понимали, как помочь ребенку.</w:t>
      </w:r>
    </w:p>
    <w:p w:rsidR="00C205FE" w:rsidRDefault="00F76D28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2" w:rsidRPr="00044802">
        <w:rPr>
          <w:rFonts w:ascii="Times New Roman" w:hAnsi="Times New Roman" w:cs="Times New Roman"/>
          <w:b/>
          <w:sz w:val="28"/>
          <w:szCs w:val="28"/>
        </w:rPr>
        <w:t>Не отчаивайтесь</w:t>
      </w:r>
      <w:r w:rsidR="00044802">
        <w:rPr>
          <w:rFonts w:ascii="Times New Roman" w:hAnsi="Times New Roman" w:cs="Times New Roman"/>
          <w:sz w:val="28"/>
          <w:szCs w:val="28"/>
        </w:rPr>
        <w:t xml:space="preserve">. На форумах родителей детей с речевыми нарушениями часто говорят, что лечение бесполезно, не доверяют специалистам или начинают искать волшебные методы, которые помогут ребенку заговорить за неделю или месяц. </w:t>
      </w:r>
      <w:r w:rsidR="00044802">
        <w:rPr>
          <w:rFonts w:ascii="Times New Roman" w:hAnsi="Times New Roman" w:cs="Times New Roman"/>
          <w:sz w:val="28"/>
          <w:szCs w:val="28"/>
        </w:rPr>
        <w:lastRenderedPageBreak/>
        <w:t>Помните, что если вы этому поверите, вы потеряете время и эмоциональную стабильность.</w:t>
      </w:r>
    </w:p>
    <w:p w:rsidR="00044802" w:rsidRDefault="00044802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Действуйте рационально</w:t>
      </w:r>
      <w:r w:rsidRPr="00044802">
        <w:rPr>
          <w:rFonts w:ascii="Times New Roman" w:hAnsi="Times New Roman" w:cs="Times New Roman"/>
          <w:sz w:val="28"/>
          <w:szCs w:val="28"/>
        </w:rPr>
        <w:t>.</w:t>
      </w:r>
      <w:r w:rsidR="00136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 направляйте свои усилия на конструктивные дела: ищите помощь</w:t>
      </w:r>
      <w:r w:rsidR="00136768">
        <w:rPr>
          <w:rFonts w:ascii="Times New Roman" w:hAnsi="Times New Roman" w:cs="Times New Roman"/>
          <w:sz w:val="28"/>
          <w:szCs w:val="28"/>
        </w:rPr>
        <w:t>. Обучайтесь новому, видите диалог. Не позволяйте себе отчаяние, настраивайтесь на прогресс. Что ищете то и найдете. Хотите знать больше про расстройство- почитайте о его сути, а потом читайте о техниках и приемах его коррекции, не ищите ужасы.</w:t>
      </w:r>
    </w:p>
    <w:p w:rsidR="00136768" w:rsidRDefault="00136768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делайте перерывы</w:t>
      </w:r>
      <w:r w:rsidRPr="00136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бросайте ребенка и занятия с ним. Помните: на каком уровне ОНР остановятся занятия логопеда с ребенком, на таком уровне и будет в течении жизни его речь.</w:t>
      </w:r>
    </w:p>
    <w:p w:rsidR="00136768" w:rsidRDefault="00136768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Развивайте мелкую моторику</w:t>
      </w:r>
      <w:r w:rsidRPr="001367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ребенку упражнения на развитие мелкой моторики. которая способствует и развитию речи. Используйте любые действия и игры, в которых ребенок совершает мелкие движения пальцами, они очень полезны.</w:t>
      </w:r>
    </w:p>
    <w:p w:rsidR="00136768" w:rsidRDefault="00136768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Развивайте общую моторику</w:t>
      </w:r>
      <w:r w:rsidRPr="00136768">
        <w:rPr>
          <w:rFonts w:ascii="Times New Roman" w:hAnsi="Times New Roman" w:cs="Times New Roman"/>
          <w:sz w:val="28"/>
          <w:szCs w:val="28"/>
        </w:rPr>
        <w:t>.</w:t>
      </w:r>
      <w:r w:rsidR="00C061E7">
        <w:rPr>
          <w:rFonts w:ascii="Times New Roman" w:hAnsi="Times New Roman" w:cs="Times New Roman"/>
          <w:sz w:val="28"/>
          <w:szCs w:val="28"/>
        </w:rPr>
        <w:t xml:space="preserve"> Если у ребенка алалия, ему нужно и развитие общей моторики. Ищите тренеров для занятий естественными движениями: плаванием, танцами.</w:t>
      </w:r>
    </w:p>
    <w:p w:rsidR="00C061E7" w:rsidRDefault="00C061E7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Корректируйте афазию</w:t>
      </w:r>
      <w:r w:rsidRPr="00C06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алалии ищите также упражнения от неврологов и логопедов, чтобы преодолеть афазию- состояние, при котором из-за поражения мозга происходит регресс в развитии речи.</w:t>
      </w:r>
    </w:p>
    <w:p w:rsidR="00C061E7" w:rsidRDefault="00C061E7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Контролируйте речевой негативизм</w:t>
      </w:r>
      <w:r w:rsidRPr="00C06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Следите не появляетс</w:t>
      </w:r>
      <w:r w:rsidR="000E040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 у ребенка речевой негативизм. При первых же признаках меняйте тональность занятий, их сложность, чтобы ребенок получал опыт успеха, больше занимался в игре и чувствовал себя в безопасности.</w:t>
      </w:r>
    </w:p>
    <w:p w:rsidR="00C061E7" w:rsidRDefault="00C061E7" w:rsidP="00DE66F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Занимайтесь с логопедом</w:t>
      </w:r>
      <w:r w:rsidRPr="00C061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Ищите логопедов, которые работают с ТНР учитесь у логопедов, просите присутствовать на занятиях, чтобы дома занимат</w:t>
      </w:r>
      <w:r w:rsidR="000E040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с ребенком самостоятельно. Если у ребенка алалия, ищите логопеда. Который владеет методикой В.А.</w:t>
      </w:r>
      <w:r w:rsidR="000E0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Ковшикова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61E7" w:rsidRDefault="00A066E9" w:rsidP="00A066E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скорректировать ЗРР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( задержка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речевого развития)</w:t>
      </w:r>
      <w:r w:rsidRPr="00A066E9">
        <w:rPr>
          <w:rFonts w:ascii="Times New Roman" w:hAnsi="Times New Roman" w:cs="Times New Roman"/>
          <w:sz w:val="28"/>
          <w:szCs w:val="28"/>
        </w:rPr>
        <w:t>.</w:t>
      </w:r>
    </w:p>
    <w:p w:rsidR="00A066E9" w:rsidRPr="00A066E9" w:rsidRDefault="00A066E9" w:rsidP="00A066E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Создайте речевую среду. </w:t>
      </w:r>
      <w:r w:rsidRPr="00A066E9">
        <w:rPr>
          <w:rFonts w:ascii="Times New Roman" w:hAnsi="Times New Roman" w:cs="Times New Roman"/>
          <w:sz w:val="28"/>
          <w:szCs w:val="28"/>
        </w:rPr>
        <w:t>Поместите ребенка в среду. Где другие люди – родственники и взрослые хорошо и активно говорят.</w:t>
      </w:r>
    </w:p>
    <w:p w:rsidR="00DE66F9" w:rsidRDefault="00A066E9" w:rsidP="00A066E9">
      <w:pPr>
        <w:ind w:left="-567"/>
        <w:rPr>
          <w:rFonts w:ascii="Times New Roman" w:hAnsi="Times New Roman" w:cs="Times New Roman"/>
          <w:sz w:val="28"/>
          <w:szCs w:val="28"/>
        </w:rPr>
      </w:pPr>
      <w:r w:rsidRPr="00A066E9">
        <w:rPr>
          <w:rFonts w:ascii="Times New Roman" w:hAnsi="Times New Roman" w:cs="Times New Roman"/>
          <w:b/>
          <w:sz w:val="28"/>
          <w:szCs w:val="28"/>
        </w:rPr>
        <w:t>Общайтесь с ребенком.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66E9">
        <w:rPr>
          <w:rFonts w:ascii="Times New Roman" w:hAnsi="Times New Roman" w:cs="Times New Roman"/>
          <w:sz w:val="28"/>
          <w:szCs w:val="28"/>
        </w:rPr>
        <w:t>Отталкивайтесь от актуального уровня речи ребенка</w:t>
      </w:r>
      <w:r>
        <w:rPr>
          <w:rFonts w:ascii="Times New Roman" w:hAnsi="Times New Roman" w:cs="Times New Roman"/>
          <w:sz w:val="28"/>
          <w:szCs w:val="28"/>
        </w:rPr>
        <w:t>: реагируйте на его речь и давайте боле</w:t>
      </w:r>
      <w:r w:rsidR="00802F39">
        <w:rPr>
          <w:rFonts w:ascii="Times New Roman" w:hAnsi="Times New Roman" w:cs="Times New Roman"/>
          <w:sz w:val="28"/>
          <w:szCs w:val="28"/>
        </w:rPr>
        <w:t xml:space="preserve">е совершенный образец, например, </w:t>
      </w:r>
      <w:r>
        <w:rPr>
          <w:rFonts w:ascii="Times New Roman" w:hAnsi="Times New Roman" w:cs="Times New Roman"/>
          <w:sz w:val="28"/>
          <w:szCs w:val="28"/>
        </w:rPr>
        <w:t>если ребенок только лепечет. Повторяйте его лепет, отзывайтесь на него словами. Используйте для занятий технику «Направляемая ребенком интеракция».</w:t>
      </w:r>
    </w:p>
    <w:p w:rsidR="00A066E9" w:rsidRDefault="00A066E9" w:rsidP="00A066E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Используйте игры.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уровня ребенка используйте игры для развития памяти</w:t>
      </w:r>
      <w:r w:rsidR="009763BA">
        <w:rPr>
          <w:rFonts w:ascii="Times New Roman" w:hAnsi="Times New Roman" w:cs="Times New Roman"/>
          <w:sz w:val="28"/>
          <w:szCs w:val="28"/>
        </w:rPr>
        <w:t xml:space="preserve">, речи, внимания, моторики и т.д. Вначале обучите взаимодействовать со взрослыми и детьми: действовать по очереди, поздороваться, что-то попросить. Играйте с куклами на руку, одна кукла у вас, другая у ребенка, чтобы куклы вели диалог. Используйте пальчиковую гимнастику, чтобы развивать мелкую моторику, головоломки, </w:t>
      </w:r>
      <w:proofErr w:type="spellStart"/>
      <w:r w:rsidR="009763BA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="009763BA">
        <w:rPr>
          <w:rFonts w:ascii="Times New Roman" w:hAnsi="Times New Roman" w:cs="Times New Roman"/>
          <w:sz w:val="28"/>
          <w:szCs w:val="28"/>
        </w:rPr>
        <w:t>, чтобы развивать познавательную сферу ребенка.</w:t>
      </w:r>
    </w:p>
    <w:p w:rsidR="009763BA" w:rsidRDefault="009763BA" w:rsidP="00A066E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Пополняйте словарный запас.</w:t>
      </w:r>
      <w:r>
        <w:rPr>
          <w:rFonts w:ascii="Times New Roman" w:hAnsi="Times New Roman" w:cs="Times New Roman"/>
          <w:sz w:val="28"/>
          <w:szCs w:val="28"/>
        </w:rPr>
        <w:t xml:space="preserve"> На рисунках, игрушках, самом ребенке учите название частей тела. Цветов. Форм, размеров. Предметов обихода и т.д. Не направляйте ребенка с ЗРР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>: дети активно усваивают речь и запомнят речевые и фонетические ошибки сверстников.</w:t>
      </w:r>
    </w:p>
    <w:p w:rsidR="009763BA" w:rsidRPr="00A066E9" w:rsidRDefault="009763BA" w:rsidP="00A066E9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Уточняйте диагноз.</w:t>
      </w:r>
      <w:r>
        <w:rPr>
          <w:rFonts w:ascii="Times New Roman" w:hAnsi="Times New Roman" w:cs="Times New Roman"/>
          <w:sz w:val="28"/>
          <w:szCs w:val="28"/>
        </w:rPr>
        <w:t xml:space="preserve"> Пройдите обследование у логоп</w:t>
      </w:r>
      <w:r w:rsidR="00802F39">
        <w:rPr>
          <w:rFonts w:ascii="Times New Roman" w:hAnsi="Times New Roman" w:cs="Times New Roman"/>
          <w:sz w:val="28"/>
          <w:szCs w:val="28"/>
        </w:rPr>
        <w:t>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C8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ефектолога, чтобы вовремя определить осложнения с ЗРР. </w:t>
      </w:r>
      <w:r w:rsidR="00B41C8D">
        <w:rPr>
          <w:rFonts w:ascii="Times New Roman" w:hAnsi="Times New Roman" w:cs="Times New Roman"/>
          <w:sz w:val="28"/>
          <w:szCs w:val="28"/>
        </w:rPr>
        <w:t>Помните, что ЗРР промежуточный диагноз.</w:t>
      </w:r>
    </w:p>
    <w:sectPr w:rsidR="009763BA" w:rsidRPr="00A0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8D"/>
    <w:rsid w:val="00044802"/>
    <w:rsid w:val="000E0407"/>
    <w:rsid w:val="00136768"/>
    <w:rsid w:val="0037788D"/>
    <w:rsid w:val="0056187D"/>
    <w:rsid w:val="00802F39"/>
    <w:rsid w:val="009763BA"/>
    <w:rsid w:val="00A066E9"/>
    <w:rsid w:val="00B41C8D"/>
    <w:rsid w:val="00BC65B7"/>
    <w:rsid w:val="00C061E7"/>
    <w:rsid w:val="00C205FE"/>
    <w:rsid w:val="00C7489E"/>
    <w:rsid w:val="00DE66F9"/>
    <w:rsid w:val="00F7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C6B3F-61C6-4A50-81BD-6E3FAA29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DS-1</cp:lastModifiedBy>
  <cp:revision>6</cp:revision>
  <dcterms:created xsi:type="dcterms:W3CDTF">2025-02-27T02:16:00Z</dcterms:created>
  <dcterms:modified xsi:type="dcterms:W3CDTF">2025-02-27T03:51:00Z</dcterms:modified>
</cp:coreProperties>
</file>