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CCE" w:rsidRPr="007470C8" w:rsidRDefault="001C59A7" w:rsidP="007470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0C8">
        <w:rPr>
          <w:rFonts w:ascii="Times New Roman" w:hAnsi="Times New Roman" w:cs="Times New Roman"/>
          <w:b/>
          <w:sz w:val="28"/>
          <w:szCs w:val="28"/>
        </w:rPr>
        <w:t>Консультация «Безопасность детей в наших руках»</w:t>
      </w:r>
    </w:p>
    <w:p w:rsidR="001C59A7" w:rsidRDefault="001C59A7" w:rsidP="00747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– активные помощники педагогов в формировании</w:t>
      </w:r>
      <w:r w:rsidR="00D42966">
        <w:rPr>
          <w:rFonts w:ascii="Times New Roman" w:hAnsi="Times New Roman" w:cs="Times New Roman"/>
          <w:sz w:val="28"/>
          <w:szCs w:val="28"/>
        </w:rPr>
        <w:t xml:space="preserve"> у детей дисциплинированного поведения на улице, соблюдении ими правил безопасности.</w:t>
      </w:r>
    </w:p>
    <w:p w:rsidR="00D42966" w:rsidRDefault="00D42966" w:rsidP="00747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дошкольном возрасте ребёнок должен усвоить:</w:t>
      </w:r>
    </w:p>
    <w:p w:rsidR="00D42966" w:rsidRDefault="00D42966" w:rsidP="007470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взрослых на дорогу выходить нельзя, переходя через дорогу нужно держать взрослого за руку</w:t>
      </w:r>
    </w:p>
    <w:p w:rsidR="00D42966" w:rsidRDefault="00D42966" w:rsidP="007470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Ходить по улице нужно спокойным шагом</w:t>
      </w:r>
    </w:p>
    <w:p w:rsidR="00D42966" w:rsidRDefault="00D42966" w:rsidP="007470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Переходить дорогу можно только по пешеходному переходу, убедившись, что все автомобили остановились</w:t>
      </w:r>
    </w:p>
    <w:p w:rsidR="00D42966" w:rsidRDefault="00D42966" w:rsidP="007470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Проезжая часть предназначена только для транспортных средств </w:t>
      </w:r>
    </w:p>
    <w:p w:rsidR="00D42966" w:rsidRDefault="00D42966" w:rsidP="00747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эти понятия </w:t>
      </w:r>
      <w:r w:rsidR="00E75633">
        <w:rPr>
          <w:rFonts w:ascii="Times New Roman" w:hAnsi="Times New Roman" w:cs="Times New Roman"/>
          <w:sz w:val="28"/>
          <w:szCs w:val="28"/>
        </w:rPr>
        <w:t>ребёнок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по дороге в детский сад. Находясь с ребёнком на улице полезно объяснять ему всё,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водителей.</w:t>
      </w:r>
    </w:p>
    <w:p w:rsidR="00915051" w:rsidRDefault="00915051" w:rsidP="00747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развить у ребёнка зрительную память, предложите ему, возвращаясь </w:t>
      </w:r>
      <w:r w:rsidR="007008C8">
        <w:rPr>
          <w:rFonts w:ascii="Times New Roman" w:hAnsi="Times New Roman" w:cs="Times New Roman"/>
          <w:sz w:val="28"/>
          <w:szCs w:val="28"/>
        </w:rPr>
        <w:t xml:space="preserve">с ним </w:t>
      </w:r>
      <w:r>
        <w:rPr>
          <w:rFonts w:ascii="Times New Roman" w:hAnsi="Times New Roman" w:cs="Times New Roman"/>
          <w:sz w:val="28"/>
          <w:szCs w:val="28"/>
        </w:rPr>
        <w:t>из детского сада самому найти дорогу домой, или наоборот привести</w:t>
      </w:r>
      <w:r w:rsidR="007008C8">
        <w:rPr>
          <w:rFonts w:ascii="Times New Roman" w:hAnsi="Times New Roman" w:cs="Times New Roman"/>
          <w:sz w:val="28"/>
          <w:szCs w:val="28"/>
        </w:rPr>
        <w:t xml:space="preserve"> вас утром в детский сад.</w:t>
      </w:r>
    </w:p>
    <w:p w:rsidR="007008C8" w:rsidRDefault="007008C8" w:rsidP="00747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запугивайте ребёнка улицей</w:t>
      </w:r>
      <w:r w:rsidR="00CA09C0">
        <w:rPr>
          <w:rFonts w:ascii="Times New Roman" w:hAnsi="Times New Roman" w:cs="Times New Roman"/>
          <w:sz w:val="28"/>
          <w:szCs w:val="28"/>
        </w:rPr>
        <w:t>, панический страх не менее вреден, чем беспечность и невнимательность.</w:t>
      </w:r>
    </w:p>
    <w:p w:rsidR="00CA09C0" w:rsidRDefault="00CA09C0" w:rsidP="00747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Полезно читать ребёнку книги о правилах дорожного движения, рисовать дорожные ситуации, узнавать некоторые дорожные знаки, изображать их для лучшего закрепления.</w:t>
      </w:r>
    </w:p>
    <w:p w:rsidR="00CA09C0" w:rsidRDefault="00CA09C0" w:rsidP="00747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Купите ребёнку игрушечные автомобили, светофоры и дорожные знаки (их можно сделать своими руками) и поиграйте в различные ситуации на </w:t>
      </w:r>
      <w:r w:rsidR="00BD157E">
        <w:rPr>
          <w:rFonts w:ascii="Times New Roman" w:hAnsi="Times New Roman" w:cs="Times New Roman"/>
          <w:sz w:val="28"/>
          <w:szCs w:val="28"/>
        </w:rPr>
        <w:t>улице. Игра – хорошее средство обучения ребёнка дорожной грамоте.</w:t>
      </w:r>
    </w:p>
    <w:p w:rsidR="00BD157E" w:rsidRDefault="00BD157E" w:rsidP="00747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Помните! Ребёнок учится законам улицы, беря пример с вас – родителей, других взрослых. Пусть ваш пример учит дисциплинированному поведению на улице вашего ребёнка.</w:t>
      </w:r>
    </w:p>
    <w:p w:rsidR="00BD157E" w:rsidRDefault="00BD157E" w:rsidP="00747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Старайтесь сделать всё возможное, чтобы оградить детей от несчастных случаев на дорогах. </w:t>
      </w:r>
    </w:p>
    <w:p w:rsidR="004F03F4" w:rsidRDefault="005455EA" w:rsidP="00747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 ли научить ребёнка правильно вести себя на дороге?</w:t>
      </w:r>
      <w:r w:rsidR="00281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5EA" w:rsidRDefault="005455EA" w:rsidP="00747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4F03F4" w:rsidRDefault="005455EA" w:rsidP="00747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Когда ребёнок попадает в дорожное происшествие, то виноваты все: водитель, детский сад, школа. Почему </w:t>
      </w:r>
      <w:r w:rsidR="00AA3B2A">
        <w:rPr>
          <w:rFonts w:ascii="Times New Roman" w:hAnsi="Times New Roman" w:cs="Times New Roman"/>
          <w:sz w:val="28"/>
          <w:szCs w:val="28"/>
        </w:rPr>
        <w:t>не научили, не показали, не уберегли?</w:t>
      </w:r>
      <w:r w:rsidR="00CD23A6">
        <w:rPr>
          <w:rFonts w:ascii="Times New Roman" w:hAnsi="Times New Roman" w:cs="Times New Roman"/>
          <w:sz w:val="28"/>
          <w:szCs w:val="28"/>
        </w:rPr>
        <w:t xml:space="preserve"> Забывая </w:t>
      </w:r>
      <w:r w:rsidR="00281081">
        <w:rPr>
          <w:rFonts w:ascii="Times New Roman" w:hAnsi="Times New Roman" w:cs="Times New Roman"/>
          <w:sz w:val="28"/>
          <w:szCs w:val="28"/>
        </w:rPr>
        <w:t>при этом, что в первую очередь родители своим примером должны научить и уберечь.</w:t>
      </w:r>
    </w:p>
    <w:p w:rsidR="005455EA" w:rsidRDefault="00281081" w:rsidP="00747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безопасного движения на дорогах часто стали использовать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(светоотражающий знак). Маленькая подвеска на шнурке или значок на булавке закрепляются на одежде, наклейки на велосипеде, самокате, рюкзаке, сумке.</w:t>
      </w:r>
      <w:r w:rsidR="004F03F4">
        <w:rPr>
          <w:rFonts w:ascii="Times New Roman" w:hAnsi="Times New Roman" w:cs="Times New Roman"/>
          <w:sz w:val="28"/>
          <w:szCs w:val="28"/>
        </w:rPr>
        <w:t xml:space="preserve"> На первый взгляд </w:t>
      </w:r>
      <w:proofErr w:type="spellStart"/>
      <w:r w:rsidR="004F03F4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="004F03F4">
        <w:rPr>
          <w:rFonts w:ascii="Times New Roman" w:hAnsi="Times New Roman" w:cs="Times New Roman"/>
          <w:sz w:val="28"/>
          <w:szCs w:val="28"/>
        </w:rPr>
        <w:t xml:space="preserve"> выглядит как игрушка, но его использование снижает детский травматизм на дороге.</w:t>
      </w:r>
    </w:p>
    <w:p w:rsidR="00DD508B" w:rsidRDefault="004F03F4" w:rsidP="00747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</w:t>
      </w:r>
      <w:r w:rsidR="00DD508B">
        <w:rPr>
          <w:rFonts w:ascii="Times New Roman" w:hAnsi="Times New Roman" w:cs="Times New Roman"/>
          <w:sz w:val="28"/>
          <w:szCs w:val="28"/>
        </w:rPr>
        <w:t xml:space="preserve">больше </w:t>
      </w:r>
      <w:proofErr w:type="spellStart"/>
      <w:r w:rsidR="00DD508B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="00DD508B">
        <w:rPr>
          <w:rFonts w:ascii="Times New Roman" w:hAnsi="Times New Roman" w:cs="Times New Roman"/>
          <w:sz w:val="28"/>
          <w:szCs w:val="28"/>
        </w:rPr>
        <w:t xml:space="preserve">, тем лучше. </w:t>
      </w:r>
      <w:proofErr w:type="gramStart"/>
      <w:r>
        <w:rPr>
          <w:rFonts w:ascii="Times New Roman" w:hAnsi="Times New Roman" w:cs="Times New Roman"/>
          <w:sz w:val="28"/>
          <w:szCs w:val="28"/>
        </w:rPr>
        <w:t>ГИБДД рекомендует пешеходам обозначать себя</w:t>
      </w:r>
      <w:r w:rsidRPr="009720C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470C8">
        <w:rPr>
          <w:rFonts w:ascii="Times New Roman" w:hAnsi="Times New Roman" w:cs="Times New Roman"/>
          <w:sz w:val="28"/>
          <w:szCs w:val="28"/>
        </w:rPr>
        <w:t>светоотражающими э</w:t>
      </w:r>
      <w:r w:rsidR="00DD508B" w:rsidRPr="007470C8">
        <w:rPr>
          <w:rFonts w:ascii="Times New Roman" w:hAnsi="Times New Roman" w:cs="Times New Roman"/>
          <w:sz w:val="28"/>
          <w:szCs w:val="28"/>
        </w:rPr>
        <w:t>лементами</w:t>
      </w:r>
      <w:r w:rsidR="00DD508B">
        <w:rPr>
          <w:rFonts w:ascii="Times New Roman" w:hAnsi="Times New Roman" w:cs="Times New Roman"/>
          <w:sz w:val="28"/>
          <w:szCs w:val="28"/>
        </w:rPr>
        <w:t xml:space="preserve"> на левой и правой руках, на рюкзаке.</w:t>
      </w:r>
      <w:proofErr w:type="gramEnd"/>
      <w:r w:rsidR="00DD508B">
        <w:rPr>
          <w:rFonts w:ascii="Times New Roman" w:hAnsi="Times New Roman" w:cs="Times New Roman"/>
          <w:sz w:val="28"/>
          <w:szCs w:val="28"/>
        </w:rPr>
        <w:t xml:space="preserve"> Таким образом, самый оптимальный вариант, когда на ребёнке находится четыре </w:t>
      </w:r>
      <w:proofErr w:type="spellStart"/>
      <w:r w:rsidR="00DD508B">
        <w:rPr>
          <w:rFonts w:ascii="Times New Roman" w:hAnsi="Times New Roman" w:cs="Times New Roman"/>
          <w:sz w:val="28"/>
          <w:szCs w:val="28"/>
        </w:rPr>
        <w:t>фтикера</w:t>
      </w:r>
      <w:proofErr w:type="spellEnd"/>
      <w:r w:rsidR="00DD508B">
        <w:rPr>
          <w:rFonts w:ascii="Times New Roman" w:hAnsi="Times New Roman" w:cs="Times New Roman"/>
          <w:sz w:val="28"/>
          <w:szCs w:val="28"/>
        </w:rPr>
        <w:t xml:space="preserve">. Какие </w:t>
      </w:r>
      <w:proofErr w:type="spellStart"/>
      <w:r w:rsidR="00DD508B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="00DD508B">
        <w:rPr>
          <w:rFonts w:ascii="Times New Roman" w:hAnsi="Times New Roman" w:cs="Times New Roman"/>
          <w:sz w:val="28"/>
          <w:szCs w:val="28"/>
        </w:rPr>
        <w:t xml:space="preserve"> самые лучшие? Покупайте </w:t>
      </w:r>
      <w:proofErr w:type="spellStart"/>
      <w:r w:rsidR="00DD508B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="00DD508B">
        <w:rPr>
          <w:rFonts w:ascii="Times New Roman" w:hAnsi="Times New Roman" w:cs="Times New Roman"/>
          <w:sz w:val="28"/>
          <w:szCs w:val="28"/>
        </w:rPr>
        <w:t xml:space="preserve"> только белого или лимонного цветов. Именно они имеют наиболее</w:t>
      </w:r>
      <w:r w:rsidR="007470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70C8">
        <w:rPr>
          <w:rFonts w:ascii="Times New Roman" w:hAnsi="Times New Roman" w:cs="Times New Roman"/>
          <w:sz w:val="28"/>
          <w:szCs w:val="28"/>
        </w:rPr>
        <w:t>оптимальную</w:t>
      </w:r>
      <w:proofErr w:type="gramEnd"/>
      <w:r w:rsidR="007470C8">
        <w:rPr>
          <w:rFonts w:ascii="Times New Roman" w:hAnsi="Times New Roman" w:cs="Times New Roman"/>
          <w:sz w:val="28"/>
          <w:szCs w:val="28"/>
        </w:rPr>
        <w:t xml:space="preserve"> светоотражаемость</w:t>
      </w:r>
      <w:r w:rsidR="00DD508B">
        <w:rPr>
          <w:rFonts w:ascii="Times New Roman" w:hAnsi="Times New Roman" w:cs="Times New Roman"/>
          <w:sz w:val="28"/>
          <w:szCs w:val="28"/>
        </w:rPr>
        <w:t xml:space="preserve"> для того, чтобы пешеход был заметен в тёмное время суток.</w:t>
      </w:r>
    </w:p>
    <w:p w:rsidR="004F03F4" w:rsidRPr="00D42966" w:rsidRDefault="00DD508B" w:rsidP="00747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полагаться только лишь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тоже не стоит. Это всего лишь один из способов пассивной защиты пешеходов. Необходимо помнить и о других методах решения проблемы</w:t>
      </w:r>
      <w:r w:rsidR="001819DB">
        <w:rPr>
          <w:rFonts w:ascii="Times New Roman" w:hAnsi="Times New Roman" w:cs="Times New Roman"/>
          <w:sz w:val="28"/>
          <w:szCs w:val="28"/>
        </w:rPr>
        <w:t xml:space="preserve"> детского дорожно-транспортного травматизма, о воспитании грамотного пешехода. Только в комплексе они смогут обеспечить безопасность наших детей на дорогах.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sectPr w:rsidR="004F03F4" w:rsidRPr="00D42966" w:rsidSect="00507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17C82"/>
    <w:multiLevelType w:val="hybridMultilevel"/>
    <w:tmpl w:val="A6AE0C14"/>
    <w:lvl w:ilvl="0" w:tplc="1E9453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87B"/>
    <w:rsid w:val="001819DB"/>
    <w:rsid w:val="001C59A7"/>
    <w:rsid w:val="00281081"/>
    <w:rsid w:val="00391A3D"/>
    <w:rsid w:val="003B517C"/>
    <w:rsid w:val="00491ECF"/>
    <w:rsid w:val="004F03F4"/>
    <w:rsid w:val="00507D9D"/>
    <w:rsid w:val="005455EA"/>
    <w:rsid w:val="00632C94"/>
    <w:rsid w:val="007008C8"/>
    <w:rsid w:val="0070187B"/>
    <w:rsid w:val="007470C8"/>
    <w:rsid w:val="00864784"/>
    <w:rsid w:val="00915051"/>
    <w:rsid w:val="009720CC"/>
    <w:rsid w:val="00AA3B2A"/>
    <w:rsid w:val="00BD157E"/>
    <w:rsid w:val="00CA09C0"/>
    <w:rsid w:val="00CD23A6"/>
    <w:rsid w:val="00D42966"/>
    <w:rsid w:val="00DD508B"/>
    <w:rsid w:val="00E32CCE"/>
    <w:rsid w:val="00E75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9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Сад №1</cp:lastModifiedBy>
  <cp:revision>4</cp:revision>
  <dcterms:created xsi:type="dcterms:W3CDTF">2025-01-21T16:40:00Z</dcterms:created>
  <dcterms:modified xsi:type="dcterms:W3CDTF">2025-01-28T13:22:00Z</dcterms:modified>
</cp:coreProperties>
</file>