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B33" w:rsidRPr="007F1B33" w:rsidRDefault="007F1B33" w:rsidP="007F1B33">
      <w:pPr>
        <w:pStyle w:val="c7"/>
        <w:shd w:val="clear" w:color="auto" w:fill="FFFFFF"/>
        <w:spacing w:before="0" w:beforeAutospacing="0" w:after="0" w:afterAutospacing="0"/>
        <w:ind w:firstLine="708"/>
        <w:jc w:val="center"/>
        <w:rPr>
          <w:color w:val="C00000"/>
        </w:rPr>
      </w:pPr>
      <w:r w:rsidRPr="007F1B33">
        <w:rPr>
          <w:rStyle w:val="c14"/>
          <w:bCs/>
          <w:color w:val="C00000"/>
        </w:rPr>
        <w:t>Это важно! Учим детей правильно держать карандаш.</w:t>
      </w:r>
    </w:p>
    <w:p w:rsidR="007F1B33" w:rsidRPr="007F1B33" w:rsidRDefault="007F1B33" w:rsidP="007F1B33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color w:val="0070C0"/>
        </w:rPr>
      </w:pPr>
      <w:r w:rsidRPr="007F1B33">
        <w:rPr>
          <w:rStyle w:val="c5"/>
          <w:color w:val="0070C0"/>
        </w:rPr>
        <w:t>Казалось бы, что рисовать и писать может каждый, и держать карандаш — это привычное дело.</w:t>
      </w:r>
    </w:p>
    <w:p w:rsidR="007F1B33" w:rsidRPr="007F1B33" w:rsidRDefault="007F1B33" w:rsidP="007F1B33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color w:val="0070C0"/>
        </w:rPr>
      </w:pPr>
      <w:r w:rsidRPr="007F1B33">
        <w:rPr>
          <w:rStyle w:val="c5"/>
          <w:color w:val="0070C0"/>
        </w:rPr>
        <w:t>Уважаемые родители! Обратите, пожалуйста внимание, как ваш ребёнок держит карандаш…, понаблюдайте.</w:t>
      </w:r>
      <w:r w:rsidRPr="007F1B33">
        <w:rPr>
          <w:rStyle w:val="c13"/>
          <w:color w:val="0070C0"/>
        </w:rPr>
        <w:t> </w:t>
      </w:r>
    </w:p>
    <w:p w:rsidR="007F1B33" w:rsidRPr="007F1B33" w:rsidRDefault="007F1B33" w:rsidP="007F1B33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color w:val="0070C0"/>
        </w:rPr>
      </w:pPr>
      <w:r w:rsidRPr="007F1B33">
        <w:rPr>
          <w:rStyle w:val="c5"/>
          <w:color w:val="0070C0"/>
        </w:rPr>
        <w:t>Научиться правильно держать карандаш для многих детей не так просто, как может показаться на первый взгляд! Если этого не сделать вовремя, то будет страдать почерк, он будет не разборчивый и неаккуратный, а рука ребенка будет быстро уставать. Неверный захват письменной принадлежности может привести к проблемам со здоровьем у ребёнка. Самые опасные нежелательные последствия – ухудшение зрения, искривление позвоночника из-за неправильного сидения за столом. Даже если подобные неприятные осложнения и не возникнут у ребёнка, он просто станет скорее утомляться при письме. А это сможет негативно отразиться на успеваемости и психологической адаптации.</w:t>
      </w:r>
    </w:p>
    <w:p w:rsidR="007F1B33" w:rsidRPr="007F1B33" w:rsidRDefault="007F1B33" w:rsidP="007F1B33">
      <w:pPr>
        <w:pStyle w:val="c18"/>
        <w:shd w:val="clear" w:color="auto" w:fill="FFFFFF"/>
        <w:spacing w:before="0" w:beforeAutospacing="0" w:after="0" w:afterAutospacing="0"/>
        <w:rPr>
          <w:rStyle w:val="c5"/>
          <w:color w:val="0070C0"/>
        </w:rPr>
      </w:pPr>
      <w:r w:rsidRPr="007F1B33">
        <w:rPr>
          <w:rStyle w:val="c5"/>
          <w:color w:val="0070C0"/>
        </w:rPr>
        <w:t>Правильный захват карандаша выглядит так:</w:t>
      </w:r>
    </w:p>
    <w:p w:rsidR="007F1B33" w:rsidRDefault="007F1B33" w:rsidP="007F1B33">
      <w:pPr>
        <w:pStyle w:val="c18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:rsidR="007F1B33" w:rsidRPr="007F1B33" w:rsidRDefault="007F1B33" w:rsidP="007F1B33">
      <w:pPr>
        <w:pStyle w:val="c18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F1B33">
        <w:rPr>
          <w:noProof/>
          <w:color w:val="000000"/>
          <w:bdr w:val="single" w:sz="2" w:space="0" w:color="000000" w:frame="1"/>
        </w:rPr>
        <w:drawing>
          <wp:inline distT="0" distB="0" distL="0" distR="0" wp14:anchorId="16A36694" wp14:editId="1FC78E58">
            <wp:extent cx="3810000" cy="2533650"/>
            <wp:effectExtent l="0" t="0" r="0" b="0"/>
            <wp:docPr id="1" name="Рисунок 1" descr="http://autoecolef1.com/wp-content/uploads/2012/02/1065252_16172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autoecolef1.com/wp-content/uploads/2012/02/1065252_1617226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B33" w:rsidRPr="007F1B33" w:rsidRDefault="007F1B33" w:rsidP="007F1B33">
      <w:pPr>
        <w:pStyle w:val="c8"/>
        <w:shd w:val="clear" w:color="auto" w:fill="FFFFFF"/>
        <w:spacing w:before="0" w:beforeAutospacing="0" w:after="0" w:afterAutospacing="0"/>
        <w:jc w:val="both"/>
        <w:rPr>
          <w:color w:val="0070C0"/>
        </w:rPr>
      </w:pPr>
      <w:r w:rsidRPr="007F1B33">
        <w:rPr>
          <w:rStyle w:val="c5"/>
          <w:color w:val="0070C0"/>
        </w:rPr>
        <w:t>карандаш лежит на среднем пальце, указательный палец придерживает карандаш сверху (справа), а большой палец - с левой стороны. Все три пальца слегка закруглены и не сжимают карандаш сильно. Указательный палец может легко подниматься, и при этом карандаш не должен падать. Безымянный и мизинец могут находиться внутри ладони или свободно лежать у основания большого пальца. Во время рисования рука опирается на верхний сустав загнутого внутрь мизинца.</w:t>
      </w:r>
    </w:p>
    <w:p w:rsidR="007F1B33" w:rsidRDefault="007F1B33" w:rsidP="007F1B33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color w:val="0070C0"/>
        </w:rPr>
      </w:pPr>
      <w:r w:rsidRPr="007F1B33">
        <w:rPr>
          <w:rStyle w:val="c5"/>
          <w:color w:val="0070C0"/>
        </w:rPr>
        <w:t>Знакомить малыша с тем, как нужно держать карандаш, мы можем с того момента, когда он начинает использовать карандаш или кисточку по назначению (1,5 -2 года), тогда нужный навык формируется автоматически. Большинство детей сначала учатся держать карандаш в кулаке или захватывают его всей ладонью.</w:t>
      </w:r>
    </w:p>
    <w:p w:rsidR="007F1B33" w:rsidRPr="007F1B33" w:rsidRDefault="007F1B33" w:rsidP="007F1B33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color w:val="0070C0"/>
        </w:rPr>
      </w:pPr>
    </w:p>
    <w:p w:rsidR="007F1B33" w:rsidRDefault="007F1B33" w:rsidP="007F1B33">
      <w:pPr>
        <w:pStyle w:val="c4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</w:rPr>
      </w:pPr>
      <w:bookmarkStart w:id="0" w:name="_GoBack"/>
      <w:r w:rsidRPr="007F1B33">
        <w:rPr>
          <w:noProof/>
          <w:color w:val="000000"/>
          <w:bdr w:val="single" w:sz="2" w:space="0" w:color="000000" w:frame="1"/>
        </w:rPr>
        <w:drawing>
          <wp:inline distT="0" distB="0" distL="0" distR="0" wp14:anchorId="15A30559" wp14:editId="50E36A27">
            <wp:extent cx="2895600" cy="1739900"/>
            <wp:effectExtent l="0" t="0" r="0" b="0"/>
            <wp:docPr id="2" name="Рисунок 2" descr="https://nsportal.ru/sites/default/files/docpreview_image/2023/02/20/eto_vazhno_uchim_detey_pravilno_derzhat_karandash.docx_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nsportal.ru/sites/default/files/docpreview_image/2023/02/20/eto_vazhno_uchim_detey_pravilno_derzhat_karandash.docx_image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F1B33" w:rsidRPr="007F1B33" w:rsidRDefault="007F1B33" w:rsidP="007F1B33">
      <w:pPr>
        <w:pStyle w:val="c4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</w:rPr>
      </w:pPr>
    </w:p>
    <w:p w:rsidR="007F1B33" w:rsidRPr="007F1B33" w:rsidRDefault="007F1B33" w:rsidP="007F1B33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color w:val="0070C0"/>
        </w:rPr>
      </w:pPr>
      <w:r w:rsidRPr="007F1B33">
        <w:rPr>
          <w:rStyle w:val="c5"/>
          <w:color w:val="0070C0"/>
        </w:rPr>
        <w:lastRenderedPageBreak/>
        <w:t>Основная задача взрослого в период «научения» – регулярно следить за правильностью захвата ребёнком письменных принадлежностей. То есть во время рисования нужно следить за правильным положением пальцев. Если Вы заметили, что карандаш снова держится неправильно, остановите рисование и переложите его правильно.</w:t>
      </w:r>
    </w:p>
    <w:p w:rsidR="007F1B33" w:rsidRPr="007F1B33" w:rsidRDefault="007F1B33" w:rsidP="007F1B33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color w:val="0070C0"/>
        </w:rPr>
      </w:pPr>
      <w:r w:rsidRPr="007F1B33">
        <w:rPr>
          <w:rStyle w:val="c5"/>
          <w:color w:val="0070C0"/>
        </w:rPr>
        <w:t>Стоить помнить, что, рисуя, дети обычно очень сильно сжимают карандаш. Пальцы потеют, и рука быстро устает. В этом случае нужно отдохнуть. Пусть ребенку будет интересно учиться рисовать. Подарите ему красивую книжку-раскраску или предложите изобразить сюжет из любимого мультфильма. Если ребенок будет заниматься с удовольствием, то очень скоро добьется первых успехов!</w:t>
      </w:r>
    </w:p>
    <w:p w:rsidR="007F1B33" w:rsidRPr="007F1B33" w:rsidRDefault="007F1B33" w:rsidP="007F1B33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color w:val="0070C0"/>
        </w:rPr>
      </w:pPr>
      <w:r w:rsidRPr="007F1B33">
        <w:rPr>
          <w:rStyle w:val="c5"/>
          <w:color w:val="0070C0"/>
        </w:rPr>
        <w:t>И</w:t>
      </w:r>
      <w:r w:rsidRPr="007F1B33">
        <w:rPr>
          <w:rStyle w:val="c5"/>
          <w:color w:val="0070C0"/>
        </w:rPr>
        <w:t xml:space="preserve"> </w:t>
      </w:r>
      <w:r w:rsidRPr="007F1B33">
        <w:rPr>
          <w:rStyle w:val="c5"/>
          <w:color w:val="0070C0"/>
        </w:rPr>
        <w:t>так:</w:t>
      </w:r>
    </w:p>
    <w:p w:rsidR="007F1B33" w:rsidRPr="007F1B33" w:rsidRDefault="007F1B33" w:rsidP="007F1B33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70C0"/>
        </w:rPr>
      </w:pPr>
      <w:r w:rsidRPr="007F1B33">
        <w:rPr>
          <w:rStyle w:val="c5"/>
          <w:color w:val="0070C0"/>
        </w:rPr>
        <w:t>Предлагаю Вам приемы, которые помогут ребенку научиться держать</w:t>
      </w:r>
    </w:p>
    <w:p w:rsidR="007F1B33" w:rsidRPr="007F1B33" w:rsidRDefault="007F1B33" w:rsidP="007F1B33">
      <w:pPr>
        <w:pStyle w:val="c1"/>
        <w:shd w:val="clear" w:color="auto" w:fill="FFFFFF"/>
        <w:spacing w:before="0" w:beforeAutospacing="0" w:after="0" w:afterAutospacing="0"/>
        <w:jc w:val="both"/>
        <w:rPr>
          <w:color w:val="0070C0"/>
        </w:rPr>
      </w:pPr>
      <w:r w:rsidRPr="007F1B33">
        <w:rPr>
          <w:rStyle w:val="c5"/>
          <w:color w:val="0070C0"/>
        </w:rPr>
        <w:t>письменные принадлежности правильно:</w:t>
      </w:r>
    </w:p>
    <w:p w:rsidR="007F1B33" w:rsidRPr="007F1B33" w:rsidRDefault="007F1B33" w:rsidP="007F1B33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70C0"/>
        </w:rPr>
      </w:pPr>
      <w:r w:rsidRPr="007F1B33">
        <w:rPr>
          <w:rStyle w:val="c5"/>
          <w:color w:val="0070C0"/>
        </w:rPr>
        <w:t>1. Первое, и самое главное, - необходимо создать положительную</w:t>
      </w:r>
    </w:p>
    <w:p w:rsidR="007F1B33" w:rsidRPr="007F1B33" w:rsidRDefault="007F1B33" w:rsidP="007F1B33">
      <w:pPr>
        <w:pStyle w:val="c1"/>
        <w:shd w:val="clear" w:color="auto" w:fill="FFFFFF"/>
        <w:spacing w:before="0" w:beforeAutospacing="0" w:after="0" w:afterAutospacing="0"/>
        <w:jc w:val="both"/>
        <w:rPr>
          <w:color w:val="0070C0"/>
        </w:rPr>
      </w:pPr>
      <w:r w:rsidRPr="007F1B33">
        <w:rPr>
          <w:rStyle w:val="c5"/>
          <w:color w:val="0070C0"/>
        </w:rPr>
        <w:t>мотивацию для усилий ребёнка, чтобы он сам, и очень сильно, был</w:t>
      </w:r>
    </w:p>
    <w:p w:rsidR="007F1B33" w:rsidRPr="007F1B33" w:rsidRDefault="007F1B33" w:rsidP="007F1B33">
      <w:pPr>
        <w:pStyle w:val="c1"/>
        <w:shd w:val="clear" w:color="auto" w:fill="FFFFFF"/>
        <w:spacing w:before="0" w:beforeAutospacing="0" w:after="0" w:afterAutospacing="0"/>
        <w:jc w:val="both"/>
        <w:rPr>
          <w:color w:val="0070C0"/>
        </w:rPr>
      </w:pPr>
      <w:r w:rsidRPr="007F1B33">
        <w:rPr>
          <w:rStyle w:val="c19"/>
          <w:color w:val="0070C0"/>
        </w:rPr>
        <w:t>заинтересован в достижении цели..., </w:t>
      </w:r>
      <w:r w:rsidRPr="007F1B33">
        <w:rPr>
          <w:rStyle w:val="c6"/>
          <w:i/>
          <w:iCs/>
          <w:color w:val="0070C0"/>
        </w:rPr>
        <w:t>а не потому, что вы кричите</w:t>
      </w:r>
      <w:r w:rsidRPr="007F1B33">
        <w:rPr>
          <w:rStyle w:val="c5"/>
          <w:color w:val="0070C0"/>
        </w:rPr>
        <w:t>….</w:t>
      </w:r>
    </w:p>
    <w:p w:rsidR="007F1B33" w:rsidRPr="007F1B33" w:rsidRDefault="007F1B33" w:rsidP="007F1B33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color w:val="C00000"/>
        </w:rPr>
      </w:pPr>
      <w:r w:rsidRPr="007F1B33">
        <w:rPr>
          <w:rStyle w:val="c5"/>
          <w:color w:val="0070C0"/>
        </w:rPr>
        <w:t xml:space="preserve">Самое главное – помнить, </w:t>
      </w:r>
      <w:r w:rsidRPr="007F1B33">
        <w:rPr>
          <w:rStyle w:val="c5"/>
          <w:color w:val="C00000"/>
        </w:rPr>
        <w:t>что</w:t>
      </w:r>
      <w:r w:rsidRPr="007F1B33">
        <w:rPr>
          <w:rStyle w:val="c15"/>
          <w:i/>
          <w:iCs/>
          <w:color w:val="C00000"/>
        </w:rPr>
        <w:t> в дошкольном возрасте ведущим видом деятельности является игра. </w:t>
      </w:r>
      <w:r w:rsidRPr="007F1B33">
        <w:rPr>
          <w:rStyle w:val="c5"/>
          <w:color w:val="C00000"/>
        </w:rPr>
        <w:t>А значит,</w:t>
      </w:r>
      <w:r w:rsidRPr="007F1B33">
        <w:rPr>
          <w:rStyle w:val="c15"/>
          <w:i/>
          <w:iCs/>
          <w:color w:val="C00000"/>
        </w:rPr>
        <w:t> результат любого дела зависит от того, в какой форме и даже с каким настроением Вы преподнесете ребенку любые упражнения или занятия.</w:t>
      </w:r>
    </w:p>
    <w:p w:rsidR="007F1B33" w:rsidRPr="007F1B33" w:rsidRDefault="007F1B33" w:rsidP="007F1B33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70C0"/>
        </w:rPr>
      </w:pPr>
      <w:r w:rsidRPr="007F1B33">
        <w:rPr>
          <w:rStyle w:val="c5"/>
          <w:color w:val="0070C0"/>
        </w:rPr>
        <w:t>2. Очень важно помогать руке обрести нужную пластику, для этого</w:t>
      </w:r>
    </w:p>
    <w:p w:rsidR="007F1B33" w:rsidRPr="007F1B33" w:rsidRDefault="007F1B33" w:rsidP="007F1B33">
      <w:pPr>
        <w:pStyle w:val="c1"/>
        <w:shd w:val="clear" w:color="auto" w:fill="FFFFFF"/>
        <w:spacing w:before="0" w:beforeAutospacing="0" w:after="0" w:afterAutospacing="0"/>
        <w:jc w:val="both"/>
        <w:rPr>
          <w:color w:val="0070C0"/>
        </w:rPr>
      </w:pPr>
      <w:r w:rsidRPr="007F1B33">
        <w:rPr>
          <w:rStyle w:val="c5"/>
          <w:color w:val="0070C0"/>
        </w:rPr>
        <w:t>развиваем мелкую моторику. Можно играть с бельевыми прищепками,</w:t>
      </w:r>
    </w:p>
    <w:p w:rsidR="007F1B33" w:rsidRPr="007F1B33" w:rsidRDefault="007F1B33" w:rsidP="007F1B33">
      <w:pPr>
        <w:pStyle w:val="c1"/>
        <w:shd w:val="clear" w:color="auto" w:fill="FFFFFF"/>
        <w:spacing w:before="0" w:beforeAutospacing="0" w:after="0" w:afterAutospacing="0"/>
        <w:jc w:val="both"/>
        <w:rPr>
          <w:color w:val="0070C0"/>
        </w:rPr>
      </w:pPr>
      <w:r w:rsidRPr="007F1B33">
        <w:rPr>
          <w:rStyle w:val="c5"/>
          <w:color w:val="0070C0"/>
        </w:rPr>
        <w:t>складывать бумагу или вытаскивать салфетки из пачки, откручивать</w:t>
      </w:r>
    </w:p>
    <w:p w:rsidR="007F1B33" w:rsidRPr="007F1B33" w:rsidRDefault="007F1B33" w:rsidP="007F1B33">
      <w:pPr>
        <w:pStyle w:val="c1"/>
        <w:shd w:val="clear" w:color="auto" w:fill="FFFFFF"/>
        <w:spacing w:before="0" w:beforeAutospacing="0" w:after="0" w:afterAutospacing="0"/>
        <w:jc w:val="both"/>
        <w:rPr>
          <w:color w:val="0070C0"/>
        </w:rPr>
      </w:pPr>
      <w:r w:rsidRPr="007F1B33">
        <w:rPr>
          <w:rStyle w:val="c5"/>
          <w:color w:val="0070C0"/>
        </w:rPr>
        <w:t>крышечки от тюбиков с зубной пастой большим, указательным и (иногда)</w:t>
      </w:r>
    </w:p>
    <w:p w:rsidR="007F1B33" w:rsidRPr="007F1B33" w:rsidRDefault="007F1B33" w:rsidP="007F1B33">
      <w:pPr>
        <w:pStyle w:val="c1"/>
        <w:shd w:val="clear" w:color="auto" w:fill="FFFFFF"/>
        <w:spacing w:before="0" w:beforeAutospacing="0" w:after="0" w:afterAutospacing="0"/>
        <w:jc w:val="both"/>
        <w:rPr>
          <w:color w:val="0070C0"/>
        </w:rPr>
      </w:pPr>
      <w:r w:rsidRPr="007F1B33">
        <w:rPr>
          <w:rStyle w:val="c5"/>
          <w:color w:val="0070C0"/>
        </w:rPr>
        <w:t>средним пальцами. Побуждайте ребенка брать мелкие предметы кончиками</w:t>
      </w:r>
    </w:p>
    <w:p w:rsidR="007F1B33" w:rsidRPr="007F1B33" w:rsidRDefault="007F1B33" w:rsidP="007F1B33">
      <w:pPr>
        <w:pStyle w:val="c1"/>
        <w:shd w:val="clear" w:color="auto" w:fill="FFFFFF"/>
        <w:spacing w:before="0" w:beforeAutospacing="0" w:after="0" w:afterAutospacing="0"/>
        <w:jc w:val="both"/>
        <w:rPr>
          <w:color w:val="0070C0"/>
        </w:rPr>
      </w:pPr>
      <w:r w:rsidRPr="007F1B33">
        <w:rPr>
          <w:rStyle w:val="c5"/>
          <w:color w:val="0070C0"/>
        </w:rPr>
        <w:t>пальцев (пинцетный захват) и выпускать их, складывая в какую-то емкость.</w:t>
      </w:r>
    </w:p>
    <w:p w:rsidR="007F1B33" w:rsidRPr="007F1B33" w:rsidRDefault="007F1B33" w:rsidP="007F1B33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70C0"/>
        </w:rPr>
      </w:pPr>
      <w:r w:rsidRPr="007F1B33">
        <w:rPr>
          <w:rStyle w:val="c5"/>
          <w:color w:val="0070C0"/>
        </w:rPr>
        <w:t>3. Использовать специальные упражнения и задания, способствующие развитию захвата щепотью.</w:t>
      </w:r>
    </w:p>
    <w:p w:rsidR="007F1B33" w:rsidRPr="007F1B33" w:rsidRDefault="007F1B33" w:rsidP="007F1B33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70C0"/>
        </w:rPr>
      </w:pPr>
      <w:r w:rsidRPr="007F1B33">
        <w:rPr>
          <w:rStyle w:val="c5"/>
          <w:color w:val="0070C0"/>
        </w:rPr>
        <w:t>Один из способов заключается в следующем. Можно показать ребенку</w:t>
      </w:r>
    </w:p>
    <w:p w:rsidR="007F1B33" w:rsidRPr="007F1B33" w:rsidRDefault="007F1B33" w:rsidP="007F1B33">
      <w:pPr>
        <w:pStyle w:val="c1"/>
        <w:shd w:val="clear" w:color="auto" w:fill="FFFFFF"/>
        <w:spacing w:before="0" w:beforeAutospacing="0" w:after="0" w:afterAutospacing="0"/>
        <w:jc w:val="both"/>
        <w:rPr>
          <w:color w:val="0070C0"/>
        </w:rPr>
      </w:pPr>
      <w:r w:rsidRPr="007F1B33">
        <w:rPr>
          <w:rStyle w:val="c5"/>
          <w:color w:val="0070C0"/>
        </w:rPr>
        <w:t>нехитрый прием: щепотью (большим, указательным и средним пальцами)</w:t>
      </w:r>
    </w:p>
    <w:p w:rsidR="007F1B33" w:rsidRPr="007F1B33" w:rsidRDefault="007F1B33" w:rsidP="007F1B33">
      <w:pPr>
        <w:pStyle w:val="c1"/>
        <w:shd w:val="clear" w:color="auto" w:fill="FFFFFF"/>
        <w:spacing w:before="0" w:beforeAutospacing="0" w:after="0" w:afterAutospacing="0"/>
        <w:jc w:val="both"/>
        <w:rPr>
          <w:color w:val="0070C0"/>
        </w:rPr>
      </w:pPr>
      <w:r w:rsidRPr="007F1B33">
        <w:rPr>
          <w:rStyle w:val="c5"/>
          <w:color w:val="0070C0"/>
        </w:rPr>
        <w:t>малыш должен взять за конец карандаша или ручки и опереться им о</w:t>
      </w:r>
    </w:p>
    <w:p w:rsidR="007F1B33" w:rsidRPr="007F1B33" w:rsidRDefault="007F1B33" w:rsidP="007F1B33">
      <w:pPr>
        <w:pStyle w:val="c1"/>
        <w:shd w:val="clear" w:color="auto" w:fill="FFFFFF"/>
        <w:spacing w:before="0" w:beforeAutospacing="0" w:after="0" w:afterAutospacing="0"/>
        <w:jc w:val="both"/>
        <w:rPr>
          <w:color w:val="0070C0"/>
        </w:rPr>
      </w:pPr>
      <w:r w:rsidRPr="007F1B33">
        <w:rPr>
          <w:rStyle w:val="c5"/>
          <w:color w:val="0070C0"/>
        </w:rPr>
        <w:t>поверхность стола. Затем постепенно передвигать пальцы к другому концу</w:t>
      </w:r>
    </w:p>
    <w:p w:rsidR="007F1B33" w:rsidRPr="007F1B33" w:rsidRDefault="007F1B33" w:rsidP="007F1B33">
      <w:pPr>
        <w:pStyle w:val="c1"/>
        <w:shd w:val="clear" w:color="auto" w:fill="FFFFFF"/>
        <w:spacing w:before="0" w:beforeAutospacing="0" w:after="0" w:afterAutospacing="0"/>
        <w:jc w:val="both"/>
        <w:rPr>
          <w:color w:val="0070C0"/>
        </w:rPr>
      </w:pPr>
      <w:r w:rsidRPr="007F1B33">
        <w:rPr>
          <w:rStyle w:val="c5"/>
          <w:color w:val="0070C0"/>
        </w:rPr>
        <w:t>карандаша скользящим движением. Когда пальчики будут почти у грифеля,</w:t>
      </w:r>
    </w:p>
    <w:p w:rsidR="007F1B33" w:rsidRPr="007F1B33" w:rsidRDefault="007F1B33" w:rsidP="007F1B33">
      <w:pPr>
        <w:pStyle w:val="c1"/>
        <w:shd w:val="clear" w:color="auto" w:fill="FFFFFF"/>
        <w:spacing w:before="0" w:beforeAutospacing="0" w:after="0" w:afterAutospacing="0"/>
        <w:jc w:val="both"/>
        <w:rPr>
          <w:color w:val="0070C0"/>
        </w:rPr>
      </w:pPr>
      <w:r w:rsidRPr="007F1B33">
        <w:rPr>
          <w:rStyle w:val="c5"/>
          <w:color w:val="0070C0"/>
        </w:rPr>
        <w:t>они обязательно правильно распределятся. Этот прием можно обратить в</w:t>
      </w:r>
    </w:p>
    <w:p w:rsidR="007F1B33" w:rsidRPr="007F1B33" w:rsidRDefault="007F1B33" w:rsidP="007F1B33">
      <w:pPr>
        <w:pStyle w:val="c1"/>
        <w:shd w:val="clear" w:color="auto" w:fill="FFFFFF"/>
        <w:spacing w:before="0" w:beforeAutospacing="0" w:after="0" w:afterAutospacing="0"/>
        <w:jc w:val="both"/>
        <w:rPr>
          <w:color w:val="0070C0"/>
        </w:rPr>
      </w:pPr>
      <w:r w:rsidRPr="007F1B33">
        <w:rPr>
          <w:rStyle w:val="c5"/>
          <w:color w:val="0070C0"/>
        </w:rPr>
        <w:t>игру: три пальца – это ОБЕЗЬЯНКА, которая сидит на пальме. И потом эта</w:t>
      </w:r>
    </w:p>
    <w:p w:rsidR="007F1B33" w:rsidRPr="007F1B33" w:rsidRDefault="007F1B33" w:rsidP="007F1B33">
      <w:pPr>
        <w:pStyle w:val="c1"/>
        <w:shd w:val="clear" w:color="auto" w:fill="FFFFFF"/>
        <w:spacing w:before="0" w:beforeAutospacing="0" w:after="0" w:afterAutospacing="0"/>
        <w:jc w:val="both"/>
        <w:rPr>
          <w:color w:val="0070C0"/>
        </w:rPr>
      </w:pPr>
      <w:r w:rsidRPr="007F1B33">
        <w:rPr>
          <w:rStyle w:val="c5"/>
          <w:color w:val="0070C0"/>
        </w:rPr>
        <w:t>обезьянка спускается вниз, к грифелю (пальцы скользят вниз). В конце ее</w:t>
      </w:r>
    </w:p>
    <w:p w:rsidR="007F1B33" w:rsidRPr="007F1B33" w:rsidRDefault="007F1B33" w:rsidP="007F1B33">
      <w:pPr>
        <w:pStyle w:val="c1"/>
        <w:shd w:val="clear" w:color="auto" w:fill="FFFFFF"/>
        <w:spacing w:before="0" w:beforeAutospacing="0" w:after="0" w:afterAutospacing="0"/>
        <w:jc w:val="both"/>
        <w:rPr>
          <w:color w:val="0070C0"/>
        </w:rPr>
      </w:pPr>
      <w:r w:rsidRPr="007F1B33">
        <w:rPr>
          <w:rStyle w:val="c5"/>
          <w:color w:val="0070C0"/>
        </w:rPr>
        <w:t>пути - карандаш взят правильно. Остается только контролировать</w:t>
      </w:r>
    </w:p>
    <w:p w:rsidR="007F1B33" w:rsidRPr="007F1B33" w:rsidRDefault="007F1B33" w:rsidP="007F1B33">
      <w:pPr>
        <w:pStyle w:val="c1"/>
        <w:shd w:val="clear" w:color="auto" w:fill="FFFFFF"/>
        <w:spacing w:before="0" w:beforeAutospacing="0" w:after="0" w:afterAutospacing="0"/>
        <w:jc w:val="both"/>
        <w:rPr>
          <w:color w:val="0070C0"/>
        </w:rPr>
      </w:pPr>
      <w:r w:rsidRPr="007F1B33">
        <w:rPr>
          <w:rStyle w:val="c5"/>
          <w:color w:val="0070C0"/>
        </w:rPr>
        <w:t>правильность захвата, показателем является положение карандаша – его</w:t>
      </w:r>
    </w:p>
    <w:p w:rsidR="007F1B33" w:rsidRPr="007F1B33" w:rsidRDefault="007F1B33" w:rsidP="007F1B33">
      <w:pPr>
        <w:pStyle w:val="c1"/>
        <w:shd w:val="clear" w:color="auto" w:fill="FFFFFF"/>
        <w:spacing w:before="0" w:beforeAutospacing="0" w:after="0" w:afterAutospacing="0"/>
        <w:jc w:val="both"/>
        <w:rPr>
          <w:color w:val="0070C0"/>
        </w:rPr>
      </w:pPr>
      <w:r w:rsidRPr="007F1B33">
        <w:rPr>
          <w:rStyle w:val="c5"/>
          <w:color w:val="0070C0"/>
        </w:rPr>
        <w:t>конец должен смотреть точно в направлении правого плеча.</w:t>
      </w:r>
    </w:p>
    <w:p w:rsidR="007F1B33" w:rsidRPr="007F1B33" w:rsidRDefault="007F1B33" w:rsidP="007F1B33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70C0"/>
        </w:rPr>
      </w:pPr>
      <w:r w:rsidRPr="007F1B33">
        <w:rPr>
          <w:rStyle w:val="c5"/>
          <w:color w:val="0070C0"/>
        </w:rPr>
        <w:t>Еще один прием: игровое пальчиковое упражнение «Строим буквам</w:t>
      </w:r>
    </w:p>
    <w:p w:rsidR="007F1B33" w:rsidRPr="007F1B33" w:rsidRDefault="007F1B33" w:rsidP="007F1B33">
      <w:pPr>
        <w:pStyle w:val="c1"/>
        <w:shd w:val="clear" w:color="auto" w:fill="FFFFFF"/>
        <w:spacing w:before="0" w:beforeAutospacing="0" w:after="0" w:afterAutospacing="0"/>
        <w:jc w:val="both"/>
        <w:rPr>
          <w:color w:val="0070C0"/>
        </w:rPr>
      </w:pPr>
      <w:r w:rsidRPr="007F1B33">
        <w:rPr>
          <w:rStyle w:val="c5"/>
          <w:color w:val="0070C0"/>
        </w:rPr>
        <w:t>дом», которое поможет научиться правильно держать в руке карандаш.</w:t>
      </w:r>
    </w:p>
    <w:p w:rsidR="007F1B33" w:rsidRPr="007F1B33" w:rsidRDefault="007F1B33" w:rsidP="007F1B33">
      <w:pPr>
        <w:pStyle w:val="c1"/>
        <w:shd w:val="clear" w:color="auto" w:fill="FFFFFF"/>
        <w:spacing w:before="0" w:beforeAutospacing="0" w:after="0" w:afterAutospacing="0"/>
        <w:jc w:val="both"/>
        <w:rPr>
          <w:color w:val="0070C0"/>
        </w:rPr>
      </w:pPr>
      <w:r w:rsidRPr="007F1B33">
        <w:rPr>
          <w:rStyle w:val="c5"/>
          <w:color w:val="0070C0"/>
        </w:rPr>
        <w:t>Возьмите карандаш или ручку (удерживайте карандаш между большим и</w:t>
      </w:r>
    </w:p>
    <w:p w:rsidR="007F1B33" w:rsidRPr="007F1B33" w:rsidRDefault="007F1B33" w:rsidP="007F1B33">
      <w:pPr>
        <w:pStyle w:val="c1"/>
        <w:shd w:val="clear" w:color="auto" w:fill="FFFFFF"/>
        <w:spacing w:before="0" w:beforeAutospacing="0" w:after="0" w:afterAutospacing="0"/>
        <w:jc w:val="both"/>
        <w:rPr>
          <w:color w:val="0070C0"/>
        </w:rPr>
      </w:pPr>
      <w:r w:rsidRPr="007F1B33">
        <w:rPr>
          <w:rStyle w:val="c5"/>
          <w:color w:val="0070C0"/>
        </w:rPr>
        <w:t>средним пальцами, при этом отступите от нижнего края – грифеля карандаша</w:t>
      </w:r>
    </w:p>
    <w:p w:rsidR="007F1B33" w:rsidRPr="007F1B33" w:rsidRDefault="007F1B33" w:rsidP="007F1B33">
      <w:pPr>
        <w:pStyle w:val="c1"/>
        <w:shd w:val="clear" w:color="auto" w:fill="FFFFFF"/>
        <w:spacing w:before="0" w:beforeAutospacing="0" w:after="0" w:afterAutospacing="0"/>
        <w:jc w:val="both"/>
        <w:rPr>
          <w:color w:val="0070C0"/>
        </w:rPr>
      </w:pPr>
      <w:r w:rsidRPr="007F1B33">
        <w:rPr>
          <w:rStyle w:val="c5"/>
          <w:color w:val="0070C0"/>
        </w:rPr>
        <w:t>— вверх несколько сантиметров), сверху поставьте на карандаш</w:t>
      </w:r>
    </w:p>
    <w:p w:rsidR="007F1B33" w:rsidRPr="007F1B33" w:rsidRDefault="007F1B33" w:rsidP="007F1B33">
      <w:pPr>
        <w:pStyle w:val="c1"/>
        <w:shd w:val="clear" w:color="auto" w:fill="FFFFFF"/>
        <w:spacing w:before="0" w:beforeAutospacing="0" w:after="0" w:afterAutospacing="0"/>
        <w:jc w:val="both"/>
        <w:rPr>
          <w:color w:val="0070C0"/>
        </w:rPr>
      </w:pPr>
      <w:r w:rsidRPr="007F1B33">
        <w:rPr>
          <w:rStyle w:val="c5"/>
          <w:color w:val="0070C0"/>
        </w:rPr>
        <w:t>указательный палец. Указательный пальчик может свободно двигаться вверх</w:t>
      </w:r>
    </w:p>
    <w:p w:rsidR="007F1B33" w:rsidRPr="007F1B33" w:rsidRDefault="007F1B33" w:rsidP="007F1B33">
      <w:pPr>
        <w:pStyle w:val="c1"/>
        <w:shd w:val="clear" w:color="auto" w:fill="FFFFFF"/>
        <w:spacing w:before="0" w:beforeAutospacing="0" w:after="0" w:afterAutospacing="0"/>
        <w:jc w:val="both"/>
        <w:rPr>
          <w:color w:val="0070C0"/>
        </w:rPr>
      </w:pPr>
      <w:r w:rsidRPr="007F1B33">
        <w:rPr>
          <w:rStyle w:val="c5"/>
          <w:color w:val="0070C0"/>
        </w:rPr>
        <w:t>– вниз, и карандаш при этом не упадет, так как его прочно удерживают</w:t>
      </w:r>
    </w:p>
    <w:p w:rsidR="007F1B33" w:rsidRPr="007F1B33" w:rsidRDefault="007F1B33" w:rsidP="007F1B33">
      <w:pPr>
        <w:pStyle w:val="c1"/>
        <w:shd w:val="clear" w:color="auto" w:fill="FFFFFF"/>
        <w:spacing w:before="0" w:beforeAutospacing="0" w:after="0" w:afterAutospacing="0"/>
        <w:jc w:val="both"/>
        <w:rPr>
          <w:color w:val="0070C0"/>
        </w:rPr>
      </w:pPr>
      <w:r w:rsidRPr="007F1B33">
        <w:rPr>
          <w:rStyle w:val="c5"/>
          <w:color w:val="0070C0"/>
        </w:rPr>
        <w:t>большой и средний пальчики. Покажите ребенку, как это делать –</w:t>
      </w:r>
    </w:p>
    <w:p w:rsidR="007F1B33" w:rsidRPr="007F1B33" w:rsidRDefault="007F1B33" w:rsidP="007F1B33">
      <w:pPr>
        <w:pStyle w:val="c1"/>
        <w:shd w:val="clear" w:color="auto" w:fill="FFFFFF"/>
        <w:spacing w:before="0" w:beforeAutospacing="0" w:after="0" w:afterAutospacing="0"/>
        <w:jc w:val="both"/>
        <w:rPr>
          <w:color w:val="0070C0"/>
        </w:rPr>
      </w:pPr>
      <w:r w:rsidRPr="007F1B33">
        <w:rPr>
          <w:rStyle w:val="c5"/>
          <w:color w:val="0070C0"/>
        </w:rPr>
        <w:t>«постучите» указательным пальчиком по карандашу.</w:t>
      </w:r>
    </w:p>
    <w:p w:rsidR="007F1B33" w:rsidRPr="007F1B33" w:rsidRDefault="007F1B33" w:rsidP="007F1B33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70C0"/>
        </w:rPr>
      </w:pPr>
      <w:r w:rsidRPr="007F1B33">
        <w:rPr>
          <w:rStyle w:val="c5"/>
          <w:color w:val="0070C0"/>
        </w:rPr>
        <w:t>Можно научить ребенка правильно держать ручку с помощью</w:t>
      </w:r>
    </w:p>
    <w:p w:rsidR="007F1B33" w:rsidRPr="007F1B33" w:rsidRDefault="007F1B33" w:rsidP="007F1B33">
      <w:pPr>
        <w:pStyle w:val="c1"/>
        <w:shd w:val="clear" w:color="auto" w:fill="FFFFFF"/>
        <w:spacing w:before="0" w:beforeAutospacing="0" w:after="0" w:afterAutospacing="0"/>
        <w:jc w:val="both"/>
        <w:rPr>
          <w:color w:val="0070C0"/>
        </w:rPr>
      </w:pPr>
      <w:r w:rsidRPr="007F1B33">
        <w:rPr>
          <w:rStyle w:val="c5"/>
          <w:color w:val="0070C0"/>
        </w:rPr>
        <w:t>салфетки или ватного шарика. И в том и другом случае суть одинаковая.</w:t>
      </w:r>
    </w:p>
    <w:p w:rsidR="007F1B33" w:rsidRPr="007F1B33" w:rsidRDefault="007F1B33" w:rsidP="007F1B33">
      <w:pPr>
        <w:pStyle w:val="c1"/>
        <w:shd w:val="clear" w:color="auto" w:fill="FFFFFF"/>
        <w:spacing w:before="0" w:beforeAutospacing="0" w:after="0" w:afterAutospacing="0"/>
        <w:jc w:val="both"/>
        <w:rPr>
          <w:color w:val="0070C0"/>
        </w:rPr>
      </w:pPr>
      <w:r w:rsidRPr="007F1B33">
        <w:rPr>
          <w:rStyle w:val="c5"/>
          <w:color w:val="0070C0"/>
        </w:rPr>
        <w:t>Попросите малыша прижать к ладони небольшой ватный шарик (это также</w:t>
      </w:r>
    </w:p>
    <w:p w:rsidR="007F1B33" w:rsidRPr="007F1B33" w:rsidRDefault="007F1B33" w:rsidP="007F1B33">
      <w:pPr>
        <w:pStyle w:val="c1"/>
        <w:shd w:val="clear" w:color="auto" w:fill="FFFFFF"/>
        <w:spacing w:before="0" w:beforeAutospacing="0" w:after="0" w:afterAutospacing="0"/>
        <w:jc w:val="both"/>
        <w:rPr>
          <w:color w:val="0070C0"/>
        </w:rPr>
      </w:pPr>
      <w:r w:rsidRPr="007F1B33">
        <w:rPr>
          <w:rStyle w:val="c5"/>
          <w:color w:val="0070C0"/>
        </w:rPr>
        <w:t>может быть сложенная в несколько раз салфетка) двумя пальцами правой</w:t>
      </w:r>
    </w:p>
    <w:p w:rsidR="007F1B33" w:rsidRPr="007F1B33" w:rsidRDefault="007F1B33" w:rsidP="007F1B33">
      <w:pPr>
        <w:pStyle w:val="c1"/>
        <w:shd w:val="clear" w:color="auto" w:fill="FFFFFF"/>
        <w:spacing w:before="0" w:beforeAutospacing="0" w:after="0" w:afterAutospacing="0"/>
        <w:jc w:val="both"/>
        <w:rPr>
          <w:color w:val="0070C0"/>
        </w:rPr>
      </w:pPr>
      <w:r w:rsidRPr="007F1B33">
        <w:rPr>
          <w:rStyle w:val="c5"/>
          <w:color w:val="0070C0"/>
        </w:rPr>
        <w:t>руки – мизинцем и безымянным, остальные пальцы выпрямлены.</w:t>
      </w:r>
    </w:p>
    <w:p w:rsidR="007F1B33" w:rsidRDefault="007F1B33" w:rsidP="007F1B33">
      <w:pPr>
        <w:pStyle w:val="c1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F1B33">
        <w:rPr>
          <w:noProof/>
          <w:color w:val="000000"/>
          <w:bdr w:val="single" w:sz="2" w:space="0" w:color="000000" w:frame="1"/>
        </w:rPr>
        <w:lastRenderedPageBreak/>
        <w:drawing>
          <wp:inline distT="0" distB="0" distL="0" distR="0" wp14:anchorId="2A10E90C" wp14:editId="054F575D">
            <wp:extent cx="3810000" cy="3619500"/>
            <wp:effectExtent l="0" t="0" r="0" b="0"/>
            <wp:docPr id="3" name="Рисунок 3" descr="https://nsportal.ru/sites/default/files/docpreview_image/2023/02/20/eto_vazhno_uchim_detey_pravilno_derzhat_karandash.docx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sportal.ru/sites/default/files/docpreview_image/2023/02/20/eto_vazhno_uchim_detey_pravilno_derzhat_karandash.docx_image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B33" w:rsidRPr="007F1B33" w:rsidRDefault="007F1B33" w:rsidP="007F1B33">
      <w:pPr>
        <w:pStyle w:val="c17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7F1B33" w:rsidRPr="007F1B33" w:rsidRDefault="007F1B33" w:rsidP="007F1B33">
      <w:pPr>
        <w:pStyle w:val="c3"/>
        <w:shd w:val="clear" w:color="auto" w:fill="FFFFFF"/>
        <w:spacing w:before="0" w:beforeAutospacing="0" w:after="0" w:afterAutospacing="0"/>
        <w:ind w:firstLine="708"/>
        <w:rPr>
          <w:color w:val="0070C0"/>
        </w:rPr>
      </w:pPr>
      <w:r w:rsidRPr="007F1B33">
        <w:rPr>
          <w:rStyle w:val="c5"/>
          <w:color w:val="0070C0"/>
        </w:rPr>
        <w:t>Теперь, когда эти два пальца заняты, ребенок просто будет вынужден держать карандаш правильно.</w:t>
      </w:r>
    </w:p>
    <w:p w:rsidR="007F1B33" w:rsidRPr="007F1B33" w:rsidRDefault="007F1B33" w:rsidP="007F1B33">
      <w:pPr>
        <w:pStyle w:val="c3"/>
        <w:shd w:val="clear" w:color="auto" w:fill="FFFFFF"/>
        <w:spacing w:before="0" w:beforeAutospacing="0" w:after="0" w:afterAutospacing="0"/>
        <w:ind w:firstLine="708"/>
        <w:rPr>
          <w:color w:val="0070C0"/>
        </w:rPr>
      </w:pPr>
      <w:r w:rsidRPr="007F1B33">
        <w:rPr>
          <w:rStyle w:val="c2"/>
          <w:iCs/>
          <w:color w:val="0070C0"/>
        </w:rPr>
        <w:t>Если все перечисленные способы не принесли успеха, то уберите на</w:t>
      </w:r>
    </w:p>
    <w:p w:rsidR="007F1B33" w:rsidRPr="007F1B33" w:rsidRDefault="007F1B33" w:rsidP="007F1B33">
      <w:pPr>
        <w:pStyle w:val="c3"/>
        <w:shd w:val="clear" w:color="auto" w:fill="FFFFFF"/>
        <w:spacing w:before="0" w:beforeAutospacing="0" w:after="0" w:afterAutospacing="0"/>
        <w:rPr>
          <w:color w:val="0070C0"/>
        </w:rPr>
      </w:pPr>
      <w:r w:rsidRPr="007F1B33">
        <w:rPr>
          <w:rStyle w:val="c2"/>
          <w:iCs/>
          <w:color w:val="0070C0"/>
        </w:rPr>
        <w:t>некоторое время ВСЕ карандаши, фломастеры и другие изобразительные</w:t>
      </w:r>
    </w:p>
    <w:p w:rsidR="007F1B33" w:rsidRPr="007F1B33" w:rsidRDefault="007F1B33" w:rsidP="007F1B33">
      <w:pPr>
        <w:pStyle w:val="c3"/>
        <w:shd w:val="clear" w:color="auto" w:fill="FFFFFF"/>
        <w:spacing w:before="0" w:beforeAutospacing="0" w:after="0" w:afterAutospacing="0"/>
        <w:rPr>
          <w:color w:val="0070C0"/>
        </w:rPr>
      </w:pPr>
      <w:r w:rsidRPr="007F1B33">
        <w:rPr>
          <w:rStyle w:val="c2"/>
          <w:iCs/>
          <w:color w:val="0070C0"/>
        </w:rPr>
        <w:t>материалы большой длины. Купите коробку масляной пастели (она очень</w:t>
      </w:r>
    </w:p>
    <w:p w:rsidR="007F1B33" w:rsidRPr="007F1B33" w:rsidRDefault="007F1B33" w:rsidP="007F1B33">
      <w:pPr>
        <w:pStyle w:val="c3"/>
        <w:shd w:val="clear" w:color="auto" w:fill="FFFFFF"/>
        <w:spacing w:before="0" w:beforeAutospacing="0" w:after="0" w:afterAutospacing="0"/>
        <w:rPr>
          <w:color w:val="0070C0"/>
        </w:rPr>
      </w:pPr>
      <w:r w:rsidRPr="007F1B33">
        <w:rPr>
          <w:rStyle w:val="c2"/>
          <w:iCs/>
          <w:color w:val="0070C0"/>
        </w:rPr>
        <w:t>яркая и легко оставляет след на бумаге). Сломайте мелки пополам, так, чтобы получились кусочки сантиметра по три - не больше. Такие мелки</w:t>
      </w:r>
    </w:p>
    <w:p w:rsidR="007F1B33" w:rsidRDefault="007F1B33" w:rsidP="007F1B33">
      <w:pPr>
        <w:pStyle w:val="c3"/>
        <w:shd w:val="clear" w:color="auto" w:fill="FFFFFF"/>
        <w:spacing w:before="0" w:beforeAutospacing="0" w:after="0" w:afterAutospacing="0"/>
        <w:rPr>
          <w:rStyle w:val="c2"/>
          <w:iCs/>
          <w:color w:val="0070C0"/>
        </w:rPr>
      </w:pPr>
      <w:r w:rsidRPr="007F1B33">
        <w:rPr>
          <w:rStyle w:val="c2"/>
          <w:iCs/>
          <w:color w:val="0070C0"/>
        </w:rPr>
        <w:t>невозможно держать в кулаке.</w:t>
      </w:r>
    </w:p>
    <w:p w:rsidR="007F1B33" w:rsidRPr="007F1B33" w:rsidRDefault="007F1B33" w:rsidP="007F1B33">
      <w:pPr>
        <w:pStyle w:val="c3"/>
        <w:shd w:val="clear" w:color="auto" w:fill="FFFFFF"/>
        <w:spacing w:before="0" w:beforeAutospacing="0" w:after="0" w:afterAutospacing="0"/>
        <w:rPr>
          <w:color w:val="0070C0"/>
        </w:rPr>
      </w:pPr>
    </w:p>
    <w:p w:rsidR="007F1B33" w:rsidRDefault="007F1B33" w:rsidP="007F1B33">
      <w:pPr>
        <w:pStyle w:val="c18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F1B33">
        <w:rPr>
          <w:noProof/>
          <w:color w:val="000000"/>
          <w:bdr w:val="single" w:sz="2" w:space="0" w:color="000000" w:frame="1"/>
        </w:rPr>
        <w:drawing>
          <wp:inline distT="0" distB="0" distL="0" distR="0" wp14:anchorId="65C9304C" wp14:editId="6330D591">
            <wp:extent cx="3810000" cy="2444750"/>
            <wp:effectExtent l="0" t="0" r="0" b="0"/>
            <wp:docPr id="4" name="Рисунок 4" descr="https://nsportal.ru/sites/default/files/docpreview_image/2023/02/20/eto_vazhno_uchim_detey_pravilno_derzhat_karandash.docx_imag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nsportal.ru/sites/default/files/docpreview_image/2023/02/20/eto_vazhno_uchim_detey_pravilno_derzhat_karandash.docx_image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44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B33" w:rsidRPr="007F1B33" w:rsidRDefault="007F1B33" w:rsidP="007F1B33">
      <w:pPr>
        <w:pStyle w:val="c18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7F1B33" w:rsidRPr="007F1B33" w:rsidRDefault="007F1B33" w:rsidP="007F1B33">
      <w:pPr>
        <w:pStyle w:val="c3"/>
        <w:shd w:val="clear" w:color="auto" w:fill="FFFFFF"/>
        <w:spacing w:before="0" w:beforeAutospacing="0" w:after="0" w:afterAutospacing="0"/>
        <w:ind w:firstLine="708"/>
        <w:rPr>
          <w:color w:val="0070C0"/>
        </w:rPr>
      </w:pPr>
      <w:r w:rsidRPr="007F1B33">
        <w:rPr>
          <w:rStyle w:val="c2"/>
          <w:iCs/>
          <w:color w:val="0070C0"/>
        </w:rPr>
        <w:t> То есть, держать-то можно, но рисовать так не получится. Кусочки можно держать только пальчиками - щепоточкой. Таким способом будет формироваться навык.</w:t>
      </w:r>
    </w:p>
    <w:p w:rsidR="007F1B33" w:rsidRPr="007F1B33" w:rsidRDefault="007F1B33" w:rsidP="007F1B33">
      <w:pPr>
        <w:pStyle w:val="c3"/>
        <w:shd w:val="clear" w:color="auto" w:fill="FFFFFF"/>
        <w:spacing w:before="0" w:beforeAutospacing="0" w:after="0" w:afterAutospacing="0"/>
        <w:ind w:firstLine="708"/>
        <w:rPr>
          <w:color w:val="0070C0"/>
        </w:rPr>
      </w:pPr>
      <w:r w:rsidRPr="007F1B33">
        <w:rPr>
          <w:rStyle w:val="c2"/>
          <w:iCs/>
          <w:color w:val="0070C0"/>
        </w:rPr>
        <w:t> </w:t>
      </w:r>
    </w:p>
    <w:p w:rsidR="007F1B33" w:rsidRPr="007F1B33" w:rsidRDefault="007F1B33" w:rsidP="007F1B33">
      <w:pPr>
        <w:pStyle w:val="c3"/>
        <w:shd w:val="clear" w:color="auto" w:fill="FFFFFF"/>
        <w:spacing w:before="0" w:beforeAutospacing="0" w:after="0" w:afterAutospacing="0"/>
        <w:ind w:right="-284" w:firstLine="708"/>
        <w:rPr>
          <w:color w:val="0070C0"/>
        </w:rPr>
      </w:pPr>
      <w:r w:rsidRPr="007F1B33">
        <w:rPr>
          <w:rStyle w:val="c2"/>
          <w:iCs/>
          <w:color w:val="0070C0"/>
        </w:rPr>
        <w:t>P.S. Для подготовки к письму и выполнения графических упражнений с детьми дошкольного возраста используется простой карандаш. Нельзя использовать в этих упражнениях фломастеры, ручки, так как они не требуют от малыша мышечных усилий для проведения линии.</w:t>
      </w:r>
    </w:p>
    <w:p w:rsidR="00DF2311" w:rsidRPr="007F1B33" w:rsidRDefault="00DF2311">
      <w:pPr>
        <w:rPr>
          <w:rFonts w:ascii="Times New Roman" w:hAnsi="Times New Roman" w:cs="Times New Roman"/>
          <w:color w:val="0070C0"/>
          <w:sz w:val="24"/>
          <w:szCs w:val="24"/>
        </w:rPr>
      </w:pPr>
    </w:p>
    <w:sectPr w:rsidR="00DF2311" w:rsidRPr="007F1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B33"/>
    <w:rsid w:val="007F1B33"/>
    <w:rsid w:val="00923C1A"/>
    <w:rsid w:val="00DF2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F3F00"/>
  <w15:chartTrackingRefBased/>
  <w15:docId w15:val="{6A205E6B-2979-4880-8E86-16BBE725B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7F1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7F1B33"/>
  </w:style>
  <w:style w:type="character" w:customStyle="1" w:styleId="c5">
    <w:name w:val="c5"/>
    <w:basedOn w:val="a0"/>
    <w:rsid w:val="007F1B33"/>
  </w:style>
  <w:style w:type="paragraph" w:customStyle="1" w:styleId="c8">
    <w:name w:val="c8"/>
    <w:basedOn w:val="a"/>
    <w:rsid w:val="007F1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7F1B33"/>
  </w:style>
  <w:style w:type="paragraph" w:customStyle="1" w:styleId="c18">
    <w:name w:val="c18"/>
    <w:basedOn w:val="a"/>
    <w:rsid w:val="007F1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7F1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F1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F1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7F1B33"/>
  </w:style>
  <w:style w:type="character" w:customStyle="1" w:styleId="c6">
    <w:name w:val="c6"/>
    <w:basedOn w:val="a0"/>
    <w:rsid w:val="007F1B33"/>
  </w:style>
  <w:style w:type="character" w:customStyle="1" w:styleId="c15">
    <w:name w:val="c15"/>
    <w:basedOn w:val="a0"/>
    <w:rsid w:val="007F1B33"/>
  </w:style>
  <w:style w:type="paragraph" w:customStyle="1" w:styleId="c17">
    <w:name w:val="c17"/>
    <w:basedOn w:val="a"/>
    <w:rsid w:val="007F1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7F1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F1B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317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2024-11-18T07:35:00Z</dcterms:created>
  <dcterms:modified xsi:type="dcterms:W3CDTF">2024-11-18T07:49:00Z</dcterms:modified>
</cp:coreProperties>
</file>