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8F" w:rsidRPr="00122B8F" w:rsidRDefault="00122B8F" w:rsidP="00122B8F">
      <w:pPr>
        <w:ind w:left="-284"/>
        <w:jc w:val="center"/>
        <w:rPr>
          <w:rFonts w:ascii="Times New Roman" w:hAnsi="Times New Roman" w:cs="Times New Roman"/>
          <w:b/>
        </w:rPr>
      </w:pPr>
      <w:r w:rsidRPr="00122B8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248400" cy="1428750"/>
            <wp:effectExtent l="1905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B8F" w:rsidRPr="00122B8F" w:rsidRDefault="00122B8F" w:rsidP="00122B8F">
      <w:pPr>
        <w:jc w:val="center"/>
        <w:rPr>
          <w:rFonts w:ascii="Times New Roman" w:hAnsi="Times New Roman" w:cs="Times New Roman"/>
          <w:b/>
        </w:rPr>
      </w:pPr>
      <w:r w:rsidRPr="00122B8F">
        <w:rPr>
          <w:rFonts w:ascii="Times New Roman" w:hAnsi="Times New Roman" w:cs="Times New Roman"/>
          <w:b/>
        </w:rPr>
        <w:t>ПОЛОЖЕНИЕ</w:t>
      </w:r>
    </w:p>
    <w:p w:rsidR="00122B8F" w:rsidRPr="00122B8F" w:rsidRDefault="00122B8F" w:rsidP="00122B8F">
      <w:pPr>
        <w:jc w:val="center"/>
        <w:rPr>
          <w:rFonts w:ascii="Times New Roman" w:hAnsi="Times New Roman" w:cs="Times New Roman"/>
          <w:b/>
        </w:rPr>
      </w:pPr>
      <w:r w:rsidRPr="00122B8F">
        <w:rPr>
          <w:rFonts w:ascii="Times New Roman" w:hAnsi="Times New Roman" w:cs="Times New Roman"/>
          <w:b/>
        </w:rPr>
        <w:t xml:space="preserve">о </w:t>
      </w:r>
      <w:proofErr w:type="spellStart"/>
      <w:r w:rsidRPr="00122B8F">
        <w:rPr>
          <w:rFonts w:ascii="Times New Roman" w:hAnsi="Times New Roman" w:cs="Times New Roman"/>
          <w:b/>
        </w:rPr>
        <w:t>психолого-медико-педагогическом</w:t>
      </w:r>
      <w:proofErr w:type="spellEnd"/>
      <w:r w:rsidRPr="00122B8F">
        <w:rPr>
          <w:rFonts w:ascii="Times New Roman" w:hAnsi="Times New Roman" w:cs="Times New Roman"/>
          <w:b/>
        </w:rPr>
        <w:t xml:space="preserve"> консилиуме</w:t>
      </w:r>
    </w:p>
    <w:p w:rsidR="00122B8F" w:rsidRPr="00122B8F" w:rsidRDefault="00122B8F" w:rsidP="00122B8F">
      <w:pPr>
        <w:jc w:val="center"/>
        <w:rPr>
          <w:rFonts w:ascii="Times New Roman" w:hAnsi="Times New Roman" w:cs="Times New Roman"/>
          <w:b/>
        </w:rPr>
      </w:pPr>
      <w:r w:rsidRPr="00122B8F">
        <w:rPr>
          <w:rFonts w:ascii="Times New Roman" w:hAnsi="Times New Roman" w:cs="Times New Roman"/>
          <w:b/>
        </w:rPr>
        <w:t>Муниципального бюджетного дошкольного образовательного учреждения</w:t>
      </w:r>
    </w:p>
    <w:p w:rsidR="00122B8F" w:rsidRPr="00122B8F" w:rsidRDefault="00122B8F" w:rsidP="00122B8F">
      <w:pPr>
        <w:jc w:val="center"/>
        <w:rPr>
          <w:rFonts w:ascii="Times New Roman" w:hAnsi="Times New Roman" w:cs="Times New Roman"/>
          <w:b/>
        </w:rPr>
      </w:pPr>
      <w:r w:rsidRPr="00122B8F">
        <w:rPr>
          <w:rFonts w:ascii="Times New Roman" w:hAnsi="Times New Roman" w:cs="Times New Roman"/>
          <w:b/>
        </w:rPr>
        <w:t xml:space="preserve">«Каргасокский детский сад №1» </w:t>
      </w:r>
    </w:p>
    <w:p w:rsidR="00122B8F" w:rsidRPr="00122B8F" w:rsidRDefault="00122B8F" w:rsidP="00122B8F">
      <w:pPr>
        <w:ind w:firstLine="709"/>
        <w:rPr>
          <w:rFonts w:ascii="Times New Roman" w:hAnsi="Times New Roman" w:cs="Times New Roman"/>
        </w:rPr>
      </w:pPr>
    </w:p>
    <w:p w:rsidR="00122B8F" w:rsidRPr="00122B8F" w:rsidRDefault="00122B8F" w:rsidP="00122B8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 w:rsidRPr="00122B8F">
        <w:rPr>
          <w:rFonts w:ascii="Times New Roman" w:hAnsi="Times New Roman" w:cs="Times New Roman"/>
          <w:b/>
        </w:rPr>
        <w:t>Общие положения</w:t>
      </w:r>
    </w:p>
    <w:p w:rsidR="00122B8F" w:rsidRPr="00122B8F" w:rsidRDefault="00122B8F" w:rsidP="00122B8F">
      <w:pPr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122B8F">
        <w:rPr>
          <w:rFonts w:ascii="Times New Roman" w:hAnsi="Times New Roman" w:cs="Times New Roman"/>
        </w:rPr>
        <w:t>Психолого-медико-педагогический</w:t>
      </w:r>
      <w:proofErr w:type="spellEnd"/>
      <w:r w:rsidRPr="00122B8F">
        <w:rPr>
          <w:rFonts w:ascii="Times New Roman" w:hAnsi="Times New Roman" w:cs="Times New Roman"/>
        </w:rPr>
        <w:t xml:space="preserve"> консилиум (далее -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) является одной из форм взаимодействия специалистов муниципального бюджетного дошкольного образовательного учреждения «Каргасокский детский сад №1» (далее - МБДОУ), объединяющихся для </w:t>
      </w:r>
      <w:proofErr w:type="spellStart"/>
      <w:r w:rsidRPr="00122B8F">
        <w:rPr>
          <w:rFonts w:ascii="Times New Roman" w:hAnsi="Times New Roman" w:cs="Times New Roman"/>
        </w:rPr>
        <w:t>психолого-медико-педагогического</w:t>
      </w:r>
      <w:proofErr w:type="spellEnd"/>
      <w:r w:rsidRPr="00122B8F">
        <w:rPr>
          <w:rFonts w:ascii="Times New Roman" w:hAnsi="Times New Roman" w:cs="Times New Roman"/>
        </w:rPr>
        <w:t xml:space="preserve"> сопровождения воспитанников с отклонениями в развитии или состояниями декомпенсации.</w:t>
      </w:r>
    </w:p>
    <w:p w:rsidR="00122B8F" w:rsidRPr="00122B8F" w:rsidRDefault="00122B8F" w:rsidP="00122B8F">
      <w:pPr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создается на базе образовательного учреждения приказом руководителя образовательного учреждения при наличии соответствующих специалистов.</w:t>
      </w:r>
    </w:p>
    <w:p w:rsidR="00122B8F" w:rsidRPr="00122B8F" w:rsidRDefault="00122B8F" w:rsidP="00122B8F">
      <w:pPr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Общее руководство работой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возлагается на руководителя образовательного учреждения.</w:t>
      </w:r>
    </w:p>
    <w:p w:rsidR="00122B8F" w:rsidRPr="00122B8F" w:rsidRDefault="00122B8F" w:rsidP="00122B8F">
      <w:pPr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в своей деятельности руководствуется Конвенцией о правах ребенка, Федеральным законом от 29 декабря 2012 № 273-ФЗ «Об образовании в Российской Федерации», приказом Министерства образования и науки Российской Федерации от 30 августа 2013 г. № 1014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дошкольного образования», Уставом МБДОУ, договорами между образовательными учреждениями и родителями (законными представителями</w:t>
      </w:r>
      <w:proofErr w:type="gramEnd"/>
      <w:r w:rsidRPr="00122B8F">
        <w:rPr>
          <w:rFonts w:ascii="Times New Roman" w:hAnsi="Times New Roman" w:cs="Times New Roman"/>
        </w:rPr>
        <w:t xml:space="preserve">), воспитанников,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и ПМПК (комиссией).</w:t>
      </w:r>
    </w:p>
    <w:p w:rsidR="00122B8F" w:rsidRPr="00122B8F" w:rsidRDefault="00122B8F" w:rsidP="00122B8F">
      <w:pPr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Целью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является обеспечение </w:t>
      </w:r>
      <w:proofErr w:type="spellStart"/>
      <w:r w:rsidRPr="00122B8F">
        <w:rPr>
          <w:rFonts w:ascii="Times New Roman" w:hAnsi="Times New Roman" w:cs="Times New Roman"/>
        </w:rPr>
        <w:t>диагностико-коррекционного</w:t>
      </w:r>
      <w:proofErr w:type="spellEnd"/>
      <w:r w:rsidRPr="00122B8F">
        <w:rPr>
          <w:rFonts w:ascii="Times New Roman" w:hAnsi="Times New Roman" w:cs="Times New Roman"/>
        </w:rPr>
        <w:t xml:space="preserve"> </w:t>
      </w:r>
      <w:proofErr w:type="spellStart"/>
      <w:r w:rsidRPr="00122B8F">
        <w:rPr>
          <w:rFonts w:ascii="Times New Roman" w:hAnsi="Times New Roman" w:cs="Times New Roman"/>
        </w:rPr>
        <w:t>психолого-медико-педагогического</w:t>
      </w:r>
      <w:proofErr w:type="spellEnd"/>
      <w:r w:rsidRPr="00122B8F">
        <w:rPr>
          <w:rFonts w:ascii="Times New Roman" w:hAnsi="Times New Roman" w:cs="Times New Roman"/>
        </w:rPr>
        <w:t xml:space="preserve"> сопровождения воспитанников с отклонениями в развитии и/или состояниями декомпенсации исходя из реальных возможностей образовательного учреждения и в соответствии со специальными образовательными потребностями, возрастными и индивидуальными особенностями, состоянием соматического и нервно-психического здоровья воспитанников.</w:t>
      </w:r>
    </w:p>
    <w:p w:rsidR="00122B8F" w:rsidRPr="00122B8F" w:rsidRDefault="00122B8F" w:rsidP="00122B8F">
      <w:pPr>
        <w:ind w:left="720"/>
        <w:jc w:val="both"/>
        <w:rPr>
          <w:rFonts w:ascii="Times New Roman" w:hAnsi="Times New Roman" w:cs="Times New Roman"/>
        </w:rPr>
      </w:pPr>
    </w:p>
    <w:p w:rsidR="00122B8F" w:rsidRPr="00122B8F" w:rsidRDefault="00122B8F" w:rsidP="00122B8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  <w:b/>
        </w:rPr>
        <w:t xml:space="preserve">Основные задачи </w:t>
      </w:r>
      <w:proofErr w:type="spellStart"/>
      <w:r w:rsidRPr="00122B8F">
        <w:rPr>
          <w:rFonts w:ascii="Times New Roman" w:hAnsi="Times New Roman" w:cs="Times New Roman"/>
          <w:b/>
        </w:rPr>
        <w:t>ПМПк</w:t>
      </w:r>
      <w:proofErr w:type="spellEnd"/>
    </w:p>
    <w:p w:rsidR="00122B8F" w:rsidRPr="00122B8F" w:rsidRDefault="00122B8F" w:rsidP="00122B8F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Своевременное выявление и ранняя (с первых дней пребывания ребенка в образовательном учреждении) диагностика отклонений в развитии.</w:t>
      </w:r>
    </w:p>
    <w:p w:rsidR="00122B8F" w:rsidRPr="00122B8F" w:rsidRDefault="00122B8F" w:rsidP="00122B8F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u w:val="single"/>
        </w:rPr>
      </w:pPr>
      <w:r w:rsidRPr="00122B8F">
        <w:rPr>
          <w:rFonts w:ascii="Times New Roman" w:hAnsi="Times New Roman" w:cs="Times New Roman"/>
        </w:rPr>
        <w:t>Профилактика физических, интеллектуальных и эмоционально-личностных перегрузок и срывов ребенка.</w:t>
      </w:r>
    </w:p>
    <w:p w:rsidR="00122B8F" w:rsidRPr="00122B8F" w:rsidRDefault="00122B8F" w:rsidP="00122B8F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u w:val="single"/>
        </w:rPr>
      </w:pPr>
      <w:r w:rsidRPr="00122B8F">
        <w:rPr>
          <w:rFonts w:ascii="Times New Roman" w:hAnsi="Times New Roman" w:cs="Times New Roman"/>
        </w:rPr>
        <w:t>Выявление резервных возможностей  развития ребенка.</w:t>
      </w:r>
    </w:p>
    <w:p w:rsidR="00122B8F" w:rsidRPr="00122B8F" w:rsidRDefault="00122B8F" w:rsidP="00122B8F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u w:val="single"/>
        </w:rPr>
      </w:pPr>
      <w:r w:rsidRPr="00122B8F">
        <w:rPr>
          <w:rFonts w:ascii="Times New Roman" w:hAnsi="Times New Roman" w:cs="Times New Roman"/>
        </w:rPr>
        <w:lastRenderedPageBreak/>
        <w:t>Определение характера, продолжительности и эффективности специальной (коррекционной) помощи в рамках, имеющихся в данном образовательном учреждении возможностей.</w:t>
      </w:r>
    </w:p>
    <w:p w:rsidR="00122B8F" w:rsidRPr="00122B8F" w:rsidRDefault="00122B8F" w:rsidP="00122B8F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u w:val="single"/>
        </w:rPr>
      </w:pPr>
      <w:r w:rsidRPr="00122B8F">
        <w:rPr>
          <w:rFonts w:ascii="Times New Roman" w:hAnsi="Times New Roman" w:cs="Times New Roman"/>
        </w:rPr>
        <w:t>Подготовка и ведение документации, отражающей уровень актуального развития ребенка, динамику его состояния, уровень успешности. Перспективное планирование коррекционно-развивающей работы, оценка ее эффективности.</w:t>
      </w:r>
    </w:p>
    <w:p w:rsidR="00122B8F" w:rsidRPr="00122B8F" w:rsidRDefault="00122B8F" w:rsidP="00122B8F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u w:val="single"/>
        </w:rPr>
      </w:pPr>
      <w:r w:rsidRPr="00122B8F">
        <w:rPr>
          <w:rFonts w:ascii="Times New Roman" w:hAnsi="Times New Roman" w:cs="Times New Roman"/>
        </w:rPr>
        <w:t xml:space="preserve">Организация взаимодействия между педагогическим составом образовательного учреждения и специалистами, участвующими в деятельности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.</w:t>
      </w:r>
    </w:p>
    <w:p w:rsidR="00122B8F" w:rsidRPr="00122B8F" w:rsidRDefault="00122B8F" w:rsidP="00122B8F">
      <w:pPr>
        <w:ind w:left="709"/>
        <w:jc w:val="both"/>
        <w:rPr>
          <w:rFonts w:ascii="Times New Roman" w:hAnsi="Times New Roman" w:cs="Times New Roman"/>
          <w:u w:val="single"/>
        </w:rPr>
      </w:pPr>
    </w:p>
    <w:p w:rsidR="00122B8F" w:rsidRPr="00122B8F" w:rsidRDefault="00122B8F" w:rsidP="00122B8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u w:val="single"/>
        </w:rPr>
      </w:pPr>
      <w:r w:rsidRPr="00122B8F">
        <w:rPr>
          <w:rFonts w:ascii="Times New Roman" w:hAnsi="Times New Roman" w:cs="Times New Roman"/>
          <w:b/>
        </w:rPr>
        <w:t xml:space="preserve">Основные функции </w:t>
      </w:r>
      <w:proofErr w:type="spellStart"/>
      <w:r w:rsidRPr="00122B8F">
        <w:rPr>
          <w:rFonts w:ascii="Times New Roman" w:hAnsi="Times New Roman" w:cs="Times New Roman"/>
          <w:b/>
        </w:rPr>
        <w:t>ПМПк</w:t>
      </w:r>
      <w:proofErr w:type="spellEnd"/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3.1.Проведение углубленного </w:t>
      </w:r>
      <w:proofErr w:type="spellStart"/>
      <w:r w:rsidRPr="00122B8F">
        <w:rPr>
          <w:rFonts w:ascii="Times New Roman" w:hAnsi="Times New Roman" w:cs="Times New Roman"/>
        </w:rPr>
        <w:t>психолого-медико-педагогического</w:t>
      </w:r>
      <w:proofErr w:type="spellEnd"/>
      <w:r w:rsidRPr="00122B8F">
        <w:rPr>
          <w:rFonts w:ascii="Times New Roman" w:hAnsi="Times New Roman" w:cs="Times New Roman"/>
        </w:rPr>
        <w:t xml:space="preserve"> изучения ребенка на протяжении всего периода его обучения.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3.2. Диагностика и выявление индивидуальных особенностей личности, программирование возможностей ее коррекции.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3.3. Обеспечение общей и индивидуальной коррекционно-развивающей направленности учебно-воспитательного процесса.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3.4. Предупреждение психофизиологических перегрузок, эмоциональных срывов.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3.5. Сохранение климата психического комфорта для всех участников педагогического процесса.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</w:p>
    <w:p w:rsidR="00122B8F" w:rsidRPr="00122B8F" w:rsidRDefault="00122B8F" w:rsidP="00122B8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</w:rPr>
      </w:pPr>
      <w:r w:rsidRPr="00122B8F">
        <w:rPr>
          <w:rFonts w:ascii="Times New Roman" w:hAnsi="Times New Roman" w:cs="Times New Roman"/>
          <w:b/>
        </w:rPr>
        <w:t xml:space="preserve">Структура и организация деятельности </w:t>
      </w:r>
      <w:proofErr w:type="spellStart"/>
      <w:r w:rsidRPr="00122B8F">
        <w:rPr>
          <w:rFonts w:ascii="Times New Roman" w:hAnsi="Times New Roman" w:cs="Times New Roman"/>
          <w:b/>
        </w:rPr>
        <w:t>ПМПк</w:t>
      </w:r>
      <w:proofErr w:type="spellEnd"/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 В состав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входят: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4.1.Старший воспитатель, учитель – логопед, педагог – психолог, воспитатель МБДОУ, представляющий ребенка на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, врач – педиатр, медицинская сестра.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   При отсутствии специалистов в образовательном учреждении они могут привлекаться к работе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на договорной основе. 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4.2. </w:t>
      </w:r>
      <w:proofErr w:type="gramStart"/>
      <w:r w:rsidRPr="00122B8F">
        <w:rPr>
          <w:rFonts w:ascii="Times New Roman" w:hAnsi="Times New Roman" w:cs="Times New Roman"/>
        </w:rPr>
        <w:t xml:space="preserve">Специалисты, включенные в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выполняют</w:t>
      </w:r>
      <w:proofErr w:type="gramEnd"/>
      <w:r w:rsidRPr="00122B8F">
        <w:rPr>
          <w:rFonts w:ascii="Times New Roman" w:hAnsi="Times New Roman" w:cs="Times New Roman"/>
        </w:rPr>
        <w:t xml:space="preserve"> работу в рамках основного рабочего времени, составляя индивидуальный план работы в соответствии с реальным запросом на обследование детей с отклонениями в развитии и/или состояниями декомпенсации. Специалистам может быть установлена доплата за  увеличение объема работ, размер которой в соответствии со ст. 32.и 54 Закона РФ «Об образовании» определяется МБДОУ.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4.3. Обследование ребенка специалистами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осуществляется по инициативе родителей (законных представителей) или сотрудников образовательного учреждения с согласия родителей (законных представителей) на основании договора между образовательным учреждением и родителями (законными представителями)  воспитанников. Во всех случаях согласие родителей (законных представителей) на обследование, коррекционную работу должно быть получено в письменном виде.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4.4. Обследование проводится каждым специалистом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индивидуально с учетом реальной возрастной психофизической нагрузки на ребенка в присутствии родителей (законных представителей).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lastRenderedPageBreak/>
        <w:t>4.5. Для обследования ребенка на консилиуме должны быть представлены следующие  документы: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выписка из истории развития ребенка. При необходимости получения дополнительной медицинской информации о ребенке врач (медицинская сестра) консилиума направляет запрос соответствующим медицинским специалистам с согласия родителей (законных представителей);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- педагогическое представление на ребенка, в котором должны быть отражены проблемы, возникающие у педагога и воспитателя, </w:t>
      </w:r>
      <w:proofErr w:type="gramStart"/>
      <w:r w:rsidRPr="00122B8F">
        <w:rPr>
          <w:rFonts w:ascii="Times New Roman" w:hAnsi="Times New Roman" w:cs="Times New Roman"/>
        </w:rPr>
        <w:t>работающих</w:t>
      </w:r>
      <w:proofErr w:type="gramEnd"/>
      <w:r w:rsidRPr="00122B8F">
        <w:rPr>
          <w:rFonts w:ascii="Times New Roman" w:hAnsi="Times New Roman" w:cs="Times New Roman"/>
        </w:rPr>
        <w:t xml:space="preserve"> с ребенком;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   - свидетельство о рождении;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   - при необходимости творческие поделки.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4.6. Поданным обследования каждым специалистом составляется заключение, и разрабатываются рекомендации.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4.7. На основании полученных данных (представление специалистов) коллегиально составляются заключение консилиума и рекомендации по обучению, развитию и воспитанию ребенка с учетом его индивидуальных  особенностей.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4.8. Изменение условий получения образования (в рамках возможностей, имеющихся в данном образовательном учреждении) осуществляется по заключению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и заявлению родителей (законных представителей).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4.9. В апреле – мае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анализирует результаты </w:t>
      </w:r>
      <w:proofErr w:type="spellStart"/>
      <w:r w:rsidRPr="00122B8F">
        <w:rPr>
          <w:rFonts w:ascii="Times New Roman" w:hAnsi="Times New Roman" w:cs="Times New Roman"/>
        </w:rPr>
        <w:t>коррекционно</w:t>
      </w:r>
      <w:proofErr w:type="spellEnd"/>
      <w:r w:rsidRPr="00122B8F">
        <w:rPr>
          <w:rFonts w:ascii="Times New Roman" w:hAnsi="Times New Roman" w:cs="Times New Roman"/>
        </w:rPr>
        <w:t xml:space="preserve"> - развивающего обучения каждого ребенка на основании динамического наблюдения и принимает решение о его дальнейшем обучении и воспитании. 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4.10. При отсутствии в данном образовательном учреждении условий, адекватным индивидуальным особенностям  ребенка, а также при необходимости углубленной диагностики и/или разрешения конфликтных и спорных вопросов специалисты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рекомендуют родителям (законным представителям) обратиться в </w:t>
      </w:r>
      <w:proofErr w:type="spellStart"/>
      <w:r w:rsidRPr="00122B8F">
        <w:rPr>
          <w:rFonts w:ascii="Times New Roman" w:hAnsi="Times New Roman" w:cs="Times New Roman"/>
        </w:rPr>
        <w:t>психолого-медико-педагогическую</w:t>
      </w:r>
      <w:proofErr w:type="spellEnd"/>
      <w:r w:rsidRPr="00122B8F">
        <w:rPr>
          <w:rFonts w:ascii="Times New Roman" w:hAnsi="Times New Roman" w:cs="Times New Roman"/>
        </w:rPr>
        <w:t xml:space="preserve"> комиссию (ПМПК).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4.11. В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ведется следующая документация: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- годовой план и график плановых заседаний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- журнал записи детей на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- журнал регистрации заключений, рекомендаций специалистов и коллегиального заключения и рекомендаций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карты развития воспитанника;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список специалистов консилиума, расписание их работы;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- журнал регистрации архива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- архив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4.12. Архив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хранится в специально оборудованном месте и выдается только членам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, о чем в журнале регистрации архива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делается соответствующая запись.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</w:p>
    <w:p w:rsidR="00122B8F" w:rsidRPr="00122B8F" w:rsidRDefault="00122B8F" w:rsidP="00122B8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  <w:b/>
        </w:rPr>
        <w:lastRenderedPageBreak/>
        <w:t xml:space="preserve">Порядок подготовки и проведения </w:t>
      </w:r>
      <w:proofErr w:type="spellStart"/>
      <w:r w:rsidRPr="00122B8F">
        <w:rPr>
          <w:rFonts w:ascii="Times New Roman" w:hAnsi="Times New Roman" w:cs="Times New Roman"/>
          <w:b/>
        </w:rPr>
        <w:t>ПМПк</w:t>
      </w:r>
      <w:proofErr w:type="spellEnd"/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5.1. Заседания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подразделяются </w:t>
      </w:r>
      <w:proofErr w:type="gramStart"/>
      <w:r w:rsidRPr="00122B8F">
        <w:rPr>
          <w:rFonts w:ascii="Times New Roman" w:hAnsi="Times New Roman" w:cs="Times New Roman"/>
        </w:rPr>
        <w:t>на</w:t>
      </w:r>
      <w:proofErr w:type="gramEnd"/>
      <w:r w:rsidRPr="00122B8F">
        <w:rPr>
          <w:rFonts w:ascii="Times New Roman" w:hAnsi="Times New Roman" w:cs="Times New Roman"/>
        </w:rPr>
        <w:t xml:space="preserve"> плановые и внеплановые.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5.2.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работает по плану, составленному на один год. </w:t>
      </w:r>
      <w:proofErr w:type="gramStart"/>
      <w:r w:rsidRPr="00122B8F">
        <w:rPr>
          <w:rFonts w:ascii="Times New Roman" w:hAnsi="Times New Roman" w:cs="Times New Roman"/>
        </w:rPr>
        <w:t>Плановые</w:t>
      </w:r>
      <w:proofErr w:type="gramEnd"/>
      <w:r w:rsidRPr="00122B8F">
        <w:rPr>
          <w:rFonts w:ascii="Times New Roman" w:hAnsi="Times New Roman" w:cs="Times New Roman"/>
        </w:rPr>
        <w:t xml:space="preserve">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проводятся не реже 1 раза в квартал. Деятельность планового консилиума ориентирована на решение следующих задач: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- определение путей </w:t>
      </w:r>
      <w:proofErr w:type="spellStart"/>
      <w:r w:rsidRPr="00122B8F">
        <w:rPr>
          <w:rFonts w:ascii="Times New Roman" w:hAnsi="Times New Roman" w:cs="Times New Roman"/>
        </w:rPr>
        <w:t>психолого-медико-педагогического</w:t>
      </w:r>
      <w:proofErr w:type="spellEnd"/>
      <w:r w:rsidRPr="00122B8F">
        <w:rPr>
          <w:rFonts w:ascii="Times New Roman" w:hAnsi="Times New Roman" w:cs="Times New Roman"/>
        </w:rPr>
        <w:t xml:space="preserve"> сопровождения ребенка;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выработка согласованных решений по определению образовательного и коррекционно-развивающего маршрута ребенка;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динамическая оценка состояния ребенка и коррекция ранее намеченной программы.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 </w:t>
      </w:r>
      <w:proofErr w:type="gramStart"/>
      <w:r w:rsidRPr="00122B8F">
        <w:rPr>
          <w:rFonts w:ascii="Times New Roman" w:hAnsi="Times New Roman" w:cs="Times New Roman"/>
        </w:rPr>
        <w:t>Внеплановые</w:t>
      </w:r>
      <w:proofErr w:type="gramEnd"/>
      <w:r w:rsidRPr="00122B8F">
        <w:rPr>
          <w:rFonts w:ascii="Times New Roman" w:hAnsi="Times New Roman" w:cs="Times New Roman"/>
        </w:rPr>
        <w:t xml:space="preserve">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собираются по запросам специалистов, ведущих с данным ребенком коррекционно-развивающее обучение и развитие, а также родителей (законных представителей) ребенка. Поводом для внепланового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является отрицательная динамика обучения и развития ребенка.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Задачами внепланового консилиума являются: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 решение вопросов о принятии каких-либо необходимых экстренных мер по выявленным обстоятельствам;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изменение ранее проводимой коррекционно-развивающей программы в случае ее неэффективности.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5.3. Для повышения эффективности коррекционно-развивающей работы ребенку, проходящему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и взятому на коррекционно-развивающее обучение и внеурочную коррекционную работу, назначается ведущий специалист.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5.4. Решением консилиума, ведущим специалистом назначается в первую очередь воспитатель группы, но может быть назначен любой другой специалист, проводящий коррекционно-развивающее обучение или внеурочную коррекционную работу. Ведущий специалист отслеживает динамику развития ребенка и эффективность оказываемой ему помощи и выходит с инициативой повторных обсуждений на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5.5. Подготовка к проведению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5.5.1. Обсуждение проблемы ребенка на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планируется не позднее двух недель до даты его проведения.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5.5.2. Председатель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ставит в известность родителей (законных представителей) и специалистов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о необходимости обсуждения проблемы ребенка и организует подготовку и проведение заседания 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5.5.3. Ведущий специалист составляет список специалистов, участвующих в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. В него входят специалисты, непосредственно работающие с ребенком и знающие его проблематику. 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5.5.4.Данные специалисты, ведущие непосредственную работу с ребенком, обязаны не позднее, чем за три дня до проведения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представить ведущему специалисту характеристику динамики развития ребенка и заключение, в котором должна быть оценена эффективность проводимой развивающей или коррекционной работы и даны рекомендации по  дальнейшему проведению коррекционно-развивающей работы. Ведущий специалист готовит свое заключение </w:t>
      </w:r>
      <w:r w:rsidRPr="00122B8F">
        <w:rPr>
          <w:rFonts w:ascii="Times New Roman" w:hAnsi="Times New Roman" w:cs="Times New Roman"/>
        </w:rPr>
        <w:lastRenderedPageBreak/>
        <w:t xml:space="preserve">по ребенку с учетом представленной ему дополнительной информации к  моменту проведения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5.6. Порядок проведения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5.6.1.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проводится под руководством председателя консилиума, а в его отсутствие – заместителя председателя консилиума.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5.6.2. Председатель консилиума имеет право по согласованию с руководителем образовательного учреждения в разовом порядке назначить временного председателя данного консилиума из числа высококвалифицированных специалистов консилиума.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5.6.3. На заседании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 ведущий специалист, а также все специалисты, участвовавшие в обследовании </w:t>
      </w:r>
      <w:proofErr w:type="spellStart"/>
      <w:r w:rsidRPr="00122B8F">
        <w:rPr>
          <w:rFonts w:ascii="Times New Roman" w:hAnsi="Times New Roman" w:cs="Times New Roman"/>
        </w:rPr>
        <w:t>и\или</w:t>
      </w:r>
      <w:proofErr w:type="spellEnd"/>
      <w:r w:rsidRPr="00122B8F">
        <w:rPr>
          <w:rFonts w:ascii="Times New Roman" w:hAnsi="Times New Roman" w:cs="Times New Roman"/>
        </w:rPr>
        <w:t xml:space="preserve"> коррекционной работе с ребенком, представляют заключение на ребенка и рекомендации. Коллегиальное заключение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содержит обобщенную характеристику структуры нарушения психофизического развития ребенка (без указания диагноза) и программу специальной (коррекционной) помощи, обобщающую рекомендации специалистов.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5.6.4. Заключения специалистов, коллегиальное заключение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доводятся до сведения родителей (законных представителей) в доступной для понимания форме, предложенные рекомендации реализуются только с их согласия.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5.6.5. При направлении ребенка на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копия коллегиального заключения  дошкольного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выдается родителям (законным представителям) на руки или направляется по почте, копии заключений специалистов направляются только по почте или сопровождаются представителем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. В другие учреждения и организации заключения специалистов или коллегиальное заключение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могут направляться только по официальному запросу.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5.6.6. Протокол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оформляется секретарем консилиума не позднее чем через три дня после его проведения и подписывается председателем, всеми членами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.</w:t>
      </w:r>
    </w:p>
    <w:p w:rsidR="00122B8F" w:rsidRPr="00122B8F" w:rsidRDefault="00122B8F" w:rsidP="00122B8F">
      <w:pPr>
        <w:ind w:firstLine="709"/>
        <w:jc w:val="both"/>
        <w:rPr>
          <w:rFonts w:ascii="Times New Roman" w:hAnsi="Times New Roman" w:cs="Times New Roman"/>
        </w:rPr>
      </w:pPr>
    </w:p>
    <w:p w:rsidR="00122B8F" w:rsidRPr="00122B8F" w:rsidRDefault="00122B8F" w:rsidP="00122B8F">
      <w:pPr>
        <w:numPr>
          <w:ilvl w:val="0"/>
          <w:numId w:val="1"/>
        </w:numPr>
        <w:tabs>
          <w:tab w:val="left" w:pos="4140"/>
        </w:tabs>
        <w:spacing w:after="0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  <w:b/>
        </w:rPr>
        <w:t xml:space="preserve">Права и обязанности специалистов </w:t>
      </w:r>
      <w:proofErr w:type="spellStart"/>
      <w:r w:rsidRPr="00122B8F">
        <w:rPr>
          <w:rFonts w:ascii="Times New Roman" w:hAnsi="Times New Roman" w:cs="Times New Roman"/>
          <w:b/>
        </w:rPr>
        <w:t>ПМПк</w:t>
      </w:r>
      <w:proofErr w:type="spellEnd"/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6.1.Специалисты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имеют право: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самостоятельно выбирать средства, оптимальные формы и методы работы с детьми и взрослыми, решать вопросы приоритетных направлений своей деятельности;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обращаться к педагогическим работникам, администрации МБДОУ, родителям (законным представителям) для координации коррекционной работы;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проводить в МБДОУ индивидуальные и групповые обследования (медицинские, логопедические, психологические);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требовать от администрации образовательного учреждения создания условий, необходимых для успешного выполнения профессиональных обязанностей, обеспечения инструктивной и научно-методической документацией;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получать от руководителя образовательного учреждения информацию информативно-правового и организационного характера, знакомиться с соответствующими документами;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обращаться за консультацией в образовательные, медицинские, дефектологические учреждения;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lastRenderedPageBreak/>
        <w:t xml:space="preserve">- вести просветительскую деятельность по пропаганде </w:t>
      </w:r>
      <w:proofErr w:type="spellStart"/>
      <w:r w:rsidRPr="00122B8F">
        <w:rPr>
          <w:rFonts w:ascii="Times New Roman" w:hAnsi="Times New Roman" w:cs="Times New Roman"/>
        </w:rPr>
        <w:t>психолого-медико-педагогических</w:t>
      </w:r>
      <w:proofErr w:type="spellEnd"/>
      <w:r w:rsidRPr="00122B8F">
        <w:rPr>
          <w:rFonts w:ascii="Times New Roman" w:hAnsi="Times New Roman" w:cs="Times New Roman"/>
        </w:rPr>
        <w:t xml:space="preserve"> знаний;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обобщать и распространять опыт  своей работы, выпускать буклеты, методические разработки, рекомендации и т.д.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6.2. Специалисты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обязаны: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рассматривать вопросы и принимать решения строго в рамках своей профессиональной компетенции;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в решении вопросов исходить из интересов ребенка, задач его обучения, воспитания и развития, работать в соответствии с профессионально-этическими нормами, обеспечивая полную конфиденциальность получаемой информации;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принимать решения и вести работу в формах, исключающих возможность нанесения вреда здоровью, чести и достоинству воспитанников, родителей (законных представителей), педагогических кадров;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оказывать помощь администрации, педагогическому коллективу образовательного учреждения, родителям (законным представителям) в решении  проблем, связанных с обеспечением полноценного психического развития, эмоционально – волевой сферы детей и индивидуального подхода к ребенку. Участвовать в управлении коллективом, содействовать созданию благоприятного климата в образовательном учреждении, разрабатывать индивидуальные программы коррекционно-развивающей работы с воспитанниками;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осуществлять профилактику физических, интеллектуальных и психических нагрузок, эмоциональных срывов, организовывать лечебно – оздоровительные мероприятия воспитанников;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- готовить подробное заключение о состоянии развития и здоровья воспитанника для представления на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>, на ПМПК (комиссию).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</w:p>
    <w:p w:rsidR="00122B8F" w:rsidRPr="00122B8F" w:rsidRDefault="00122B8F" w:rsidP="00122B8F">
      <w:pPr>
        <w:numPr>
          <w:ilvl w:val="0"/>
          <w:numId w:val="1"/>
        </w:num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</w:rPr>
      </w:pPr>
      <w:r w:rsidRPr="00122B8F">
        <w:rPr>
          <w:rFonts w:ascii="Times New Roman" w:hAnsi="Times New Roman" w:cs="Times New Roman"/>
          <w:b/>
        </w:rPr>
        <w:t xml:space="preserve">Ответственность специалистов </w:t>
      </w:r>
      <w:proofErr w:type="spellStart"/>
      <w:r w:rsidRPr="00122B8F">
        <w:rPr>
          <w:rFonts w:ascii="Times New Roman" w:hAnsi="Times New Roman" w:cs="Times New Roman"/>
          <w:b/>
        </w:rPr>
        <w:t>ПМПк</w:t>
      </w:r>
      <w:proofErr w:type="spellEnd"/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 xml:space="preserve">   Специалисты </w:t>
      </w:r>
      <w:proofErr w:type="spellStart"/>
      <w:r w:rsidRPr="00122B8F">
        <w:rPr>
          <w:rFonts w:ascii="Times New Roman" w:hAnsi="Times New Roman" w:cs="Times New Roman"/>
        </w:rPr>
        <w:t>ПМПк</w:t>
      </w:r>
      <w:proofErr w:type="spellEnd"/>
      <w:r w:rsidRPr="00122B8F">
        <w:rPr>
          <w:rFonts w:ascii="Times New Roman" w:hAnsi="Times New Roman" w:cs="Times New Roman"/>
        </w:rPr>
        <w:t xml:space="preserve"> несут ответственность </w:t>
      </w:r>
      <w:proofErr w:type="gramStart"/>
      <w:r w:rsidRPr="00122B8F">
        <w:rPr>
          <w:rFonts w:ascii="Times New Roman" w:hAnsi="Times New Roman" w:cs="Times New Roman"/>
        </w:rPr>
        <w:t>за</w:t>
      </w:r>
      <w:proofErr w:type="gramEnd"/>
      <w:r w:rsidRPr="00122B8F">
        <w:rPr>
          <w:rFonts w:ascii="Times New Roman" w:hAnsi="Times New Roman" w:cs="Times New Roman"/>
        </w:rPr>
        <w:t>: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 адекватность используемых диагностических и коррекционных методов;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обоснованность рекомендаций;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конфиденциальность полученных при обследовании материалов;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соблюдение правил и свобод личности ребенка;</w:t>
      </w:r>
    </w:p>
    <w:p w:rsidR="00122B8F" w:rsidRPr="00122B8F" w:rsidRDefault="00122B8F" w:rsidP="00122B8F">
      <w:pPr>
        <w:tabs>
          <w:tab w:val="left" w:pos="4140"/>
        </w:tabs>
        <w:ind w:firstLine="709"/>
        <w:jc w:val="both"/>
        <w:rPr>
          <w:rFonts w:ascii="Times New Roman" w:hAnsi="Times New Roman" w:cs="Times New Roman"/>
        </w:rPr>
      </w:pPr>
      <w:r w:rsidRPr="00122B8F">
        <w:rPr>
          <w:rFonts w:ascii="Times New Roman" w:hAnsi="Times New Roman" w:cs="Times New Roman"/>
        </w:rPr>
        <w:t>- ведение документац</w:t>
      </w:r>
      <w:proofErr w:type="gramStart"/>
      <w:r w:rsidRPr="00122B8F">
        <w:rPr>
          <w:rFonts w:ascii="Times New Roman" w:hAnsi="Times New Roman" w:cs="Times New Roman"/>
        </w:rPr>
        <w:t>ии и её</w:t>
      </w:r>
      <w:proofErr w:type="gramEnd"/>
      <w:r w:rsidRPr="00122B8F">
        <w:rPr>
          <w:rFonts w:ascii="Times New Roman" w:hAnsi="Times New Roman" w:cs="Times New Roman"/>
        </w:rPr>
        <w:t xml:space="preserve"> сохранность.</w:t>
      </w:r>
    </w:p>
    <w:p w:rsidR="005B6CF8" w:rsidRPr="00122B8F" w:rsidRDefault="005B6CF8">
      <w:pPr>
        <w:rPr>
          <w:rFonts w:ascii="Times New Roman" w:hAnsi="Times New Roman" w:cs="Times New Roman"/>
        </w:rPr>
      </w:pPr>
    </w:p>
    <w:sectPr w:rsidR="005B6CF8" w:rsidRPr="00122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512BD"/>
    <w:multiLevelType w:val="multilevel"/>
    <w:tmpl w:val="D0D2804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38EC01D9"/>
    <w:multiLevelType w:val="multilevel"/>
    <w:tmpl w:val="C83EA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2B8F"/>
    <w:rsid w:val="00122B8F"/>
    <w:rsid w:val="005B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B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2040</Words>
  <Characters>11628</Characters>
  <Application>Microsoft Office Word</Application>
  <DocSecurity>0</DocSecurity>
  <Lines>96</Lines>
  <Paragraphs>27</Paragraphs>
  <ScaleCrop>false</ScaleCrop>
  <Company/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userds</dc:creator>
  <cp:keywords/>
  <dc:description/>
  <cp:lastModifiedBy>userds</cp:lastModifiedBy>
  <cp:revision>2</cp:revision>
  <dcterms:created xsi:type="dcterms:W3CDTF">2019-12-13T08:24:00Z</dcterms:created>
  <dcterms:modified xsi:type="dcterms:W3CDTF">2019-12-13T08:24:00Z</dcterms:modified>
</cp:coreProperties>
</file>