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23" w:rsidRPr="0045667A" w:rsidRDefault="0045667A" w:rsidP="0045667A">
      <w:pPr>
        <w:jc w:val="center"/>
        <w:rPr>
          <w:rFonts w:ascii="Times New Roman" w:hAnsi="Times New Roman" w:cs="Times New Roman"/>
          <w:b/>
          <w:sz w:val="28"/>
        </w:rPr>
      </w:pPr>
      <w:r w:rsidRPr="0045667A">
        <w:rPr>
          <w:rFonts w:ascii="Times New Roman" w:hAnsi="Times New Roman" w:cs="Times New Roman"/>
          <w:b/>
          <w:sz w:val="28"/>
        </w:rPr>
        <w:t>Воздействие современных игрушек на психику ребёнка,</w:t>
      </w:r>
    </w:p>
    <w:p w:rsidR="0045667A" w:rsidRDefault="00D147FD" w:rsidP="0045667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бесполезные игрушки»</w:t>
      </w:r>
    </w:p>
    <w:p w:rsidR="00185EA3" w:rsidRDefault="0045667A" w:rsidP="0045667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Нормальное развитие ребёнка, становление его личности немыслимо без игры, а, следовательно, и без игрушки.</w:t>
      </w:r>
      <w:r w:rsidR="00185EA3">
        <w:rPr>
          <w:rFonts w:ascii="Times New Roman" w:hAnsi="Times New Roman" w:cs="Times New Roman"/>
          <w:sz w:val="28"/>
        </w:rPr>
        <w:t xml:space="preserve"> Игрушка для ребёнка та «среда», которая позволяет исследовать окружающий мир, формировать и реализовывать творческие способности, выражать чувства, игрушки учат общаться и познавать себя. </w:t>
      </w:r>
    </w:p>
    <w:p w:rsidR="0045667A" w:rsidRDefault="00185EA3" w:rsidP="0045667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Психологи России бьют тревогу. По их мнению, современные игрушки могут быть опасны не только для физического здоровья ребёнка, но самое главное, психического</w:t>
      </w:r>
      <w:r w:rsidR="00D20A4E">
        <w:rPr>
          <w:rFonts w:ascii="Times New Roman" w:hAnsi="Times New Roman" w:cs="Times New Roman"/>
          <w:sz w:val="28"/>
        </w:rPr>
        <w:t>! Они могут вызвать у детей расстройства психики и сделать их злыми и агрессивными. Если за санитарно- гигиеническими показателями игрушек ещё кто-то следит, то внешний вид современных игрушек остаётся бесконтрольным. На рынке появляется всё больше страшных и непонятных игрушек, которые способны негативно повлиять на характер и психику ребёнка.</w:t>
      </w:r>
    </w:p>
    <w:p w:rsidR="00D20A4E" w:rsidRDefault="00D20A4E" w:rsidP="0045667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Психологи заявляют, что игрушки должны отвечать хотя бы нескольким несложным критериям. Например, ребёнок чётко должен понимать назначение игрушки. Для этого она должна соответствовать его возрасту, быть привлекательной и иметь спокойные, нейтральные цвета. Кроме того, игрушка должна оставлять простор для фантазии. С чем в основном играют наши дети? Это электронные игрушки, рекламируемые игрушки, а также те, которые случайно приобретаются в магазинах.</w:t>
      </w:r>
    </w:p>
    <w:p w:rsidR="00D20A4E" w:rsidRDefault="00D20A4E" w:rsidP="0045667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Дети одевают на себя роли. Начинают быть монстрами, зомби, собачками и т.д. Проблема в том, что они находятся в этом состоянии постоянно. А именно: утром мультик с любимым героем</w:t>
      </w:r>
      <w:r w:rsidR="00A859F3">
        <w:rPr>
          <w:rFonts w:ascii="Times New Roman" w:hAnsi="Times New Roman" w:cs="Times New Roman"/>
          <w:sz w:val="28"/>
        </w:rPr>
        <w:t>, в машине игра с любимым героем, с детьми игра в любимого героя, вечером всё то же самое. Чтобы быть этим героем, нужно трансформироваться под него, ассимилировать его с собой. Взять повадки, манеру общения, такие качества как агрессию, расчётливость, обман. В короткие сроки ребёнок может стать неуправляемым, агрессивным, истеричным.</w:t>
      </w:r>
    </w:p>
    <w:p w:rsidR="00A859F3" w:rsidRDefault="00A859F3" w:rsidP="0045667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Впечатления, полученные ребёнком в возрасте от 2,5 до 5 лет, сохраняются особенно долго. У большинства из нас детство связано с любимыми игрушками, которые остались в памяти, как близкие друзья, о которых мы</w:t>
      </w:r>
      <w:r w:rsidR="00BD56C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даже став взрослыми, вспоминаем с теплотой и трепетом.</w:t>
      </w:r>
    </w:p>
    <w:p w:rsidR="00BD56CF" w:rsidRDefault="00BD56CF" w:rsidP="00BD56CF">
      <w:pPr>
        <w:jc w:val="center"/>
        <w:rPr>
          <w:rFonts w:ascii="Times New Roman" w:hAnsi="Times New Roman" w:cs="Times New Roman"/>
          <w:i/>
          <w:sz w:val="28"/>
        </w:rPr>
      </w:pPr>
    </w:p>
    <w:p w:rsidR="00BD56CF" w:rsidRDefault="00BD56CF" w:rsidP="00BD56CF">
      <w:pPr>
        <w:jc w:val="center"/>
        <w:rPr>
          <w:rFonts w:ascii="Times New Roman" w:hAnsi="Times New Roman" w:cs="Times New Roman"/>
          <w:i/>
          <w:sz w:val="28"/>
        </w:rPr>
      </w:pPr>
    </w:p>
    <w:p w:rsidR="00BD56CF" w:rsidRDefault="00BD56CF" w:rsidP="00BD56CF">
      <w:pPr>
        <w:jc w:val="center"/>
        <w:rPr>
          <w:rFonts w:ascii="Times New Roman" w:hAnsi="Times New Roman" w:cs="Times New Roman"/>
          <w:i/>
          <w:sz w:val="28"/>
        </w:rPr>
      </w:pPr>
    </w:p>
    <w:p w:rsidR="00BD56CF" w:rsidRDefault="00BD56CF" w:rsidP="00BD56CF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 xml:space="preserve">Рассмотрим современные игрушки, </w:t>
      </w:r>
    </w:p>
    <w:p w:rsidR="00BD56CF" w:rsidRDefault="00BD56CF" w:rsidP="00BD56CF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которые способны разрушить </w:t>
      </w:r>
    </w:p>
    <w:p w:rsidR="00BD56CF" w:rsidRDefault="00BD56CF" w:rsidP="00BD56CF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психику ребёнка.</w:t>
      </w:r>
    </w:p>
    <w:p w:rsidR="00BD56CF" w:rsidRDefault="00BD56CF" w:rsidP="00BD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B2CF5">
        <w:rPr>
          <w:rFonts w:ascii="Times New Roman" w:hAnsi="Times New Roman" w:cs="Times New Roman"/>
          <w:sz w:val="28"/>
          <w:u w:val="single"/>
        </w:rPr>
        <w:t>Кислотная атака</w:t>
      </w:r>
      <w:r>
        <w:rPr>
          <w:rFonts w:ascii="Times New Roman" w:hAnsi="Times New Roman" w:cs="Times New Roman"/>
          <w:sz w:val="28"/>
        </w:rPr>
        <w:t xml:space="preserve">. Отличительная особенность большинства современных игрушек – яркие кричащие цвета. </w:t>
      </w:r>
      <w:r w:rsidR="006B57C1">
        <w:rPr>
          <w:rFonts w:ascii="Times New Roman" w:hAnsi="Times New Roman" w:cs="Times New Roman"/>
          <w:sz w:val="28"/>
        </w:rPr>
        <w:t>Помните, что разнообразные кислотные цвета окраски детских игрушек действуют как раздражающий фактор, пагубно влияя на психику ребёнка, делая его нервным, агрессивным и рассеянным.</w:t>
      </w:r>
    </w:p>
    <w:p w:rsidR="006B57C1" w:rsidRDefault="006B57C1" w:rsidP="00BD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B2CF5">
        <w:rPr>
          <w:rFonts w:ascii="Times New Roman" w:hAnsi="Times New Roman" w:cs="Times New Roman"/>
          <w:sz w:val="28"/>
          <w:u w:val="single"/>
        </w:rPr>
        <w:t>Страшные игрушки.</w:t>
      </w:r>
      <w:r>
        <w:rPr>
          <w:rFonts w:ascii="Times New Roman" w:hAnsi="Times New Roman" w:cs="Times New Roman"/>
          <w:sz w:val="28"/>
        </w:rPr>
        <w:t xml:space="preserve"> Если традиционные добрые игрушки выполняют психотерапевтическую функцию (помогают детям овладеть своими страхами и побеждать их), то жуткие игрушки привносят в жизнь малышей дополнительную порцию кошмаров. Они оказывают непосредственное влияние на формирование черт характера: ребёнок, копируя образ куклы, может стать замкнутым, недоверчивым. Игрушечные монстры будят в детях </w:t>
      </w:r>
      <w:proofErr w:type="spellStart"/>
      <w:r>
        <w:rPr>
          <w:rFonts w:ascii="Times New Roman" w:hAnsi="Times New Roman" w:cs="Times New Roman"/>
          <w:sz w:val="28"/>
        </w:rPr>
        <w:t>некотролируемую</w:t>
      </w:r>
      <w:proofErr w:type="spellEnd"/>
      <w:r>
        <w:rPr>
          <w:rFonts w:ascii="Times New Roman" w:hAnsi="Times New Roman" w:cs="Times New Roman"/>
          <w:sz w:val="28"/>
        </w:rPr>
        <w:t xml:space="preserve"> агрессию, вызывают нарушение концентрации и распределения внимания, могут быть причиной затруднений в построении отношений ребёнка со сверстниками и взрослыми. Кроме того, страшные игрушки препятствуют формированию у детей эстетического вкуса.</w:t>
      </w:r>
    </w:p>
    <w:p w:rsidR="006B57C1" w:rsidRDefault="006B57C1" w:rsidP="00BD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B2CF5">
        <w:rPr>
          <w:rFonts w:ascii="Times New Roman" w:hAnsi="Times New Roman" w:cs="Times New Roman"/>
          <w:sz w:val="28"/>
          <w:u w:val="single"/>
        </w:rPr>
        <w:t>Куклы женского пола.</w:t>
      </w:r>
      <w:r>
        <w:rPr>
          <w:rFonts w:ascii="Times New Roman" w:hAnsi="Times New Roman" w:cs="Times New Roman"/>
          <w:sz w:val="28"/>
        </w:rPr>
        <w:t xml:space="preserve"> Покупая ребёнку куклу, обратите внимание на её внешний вид: макияж, одежду, обувь. Красные пухлые губы, кричащий </w:t>
      </w:r>
      <w:proofErr w:type="spellStart"/>
      <w:r>
        <w:rPr>
          <w:rFonts w:ascii="Times New Roman" w:hAnsi="Times New Roman" w:cs="Times New Roman"/>
          <w:sz w:val="28"/>
        </w:rPr>
        <w:t>мейкап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экстримально</w:t>
      </w:r>
      <w:proofErr w:type="spellEnd"/>
      <w:r>
        <w:rPr>
          <w:rFonts w:ascii="Times New Roman" w:hAnsi="Times New Roman" w:cs="Times New Roman"/>
          <w:sz w:val="28"/>
        </w:rPr>
        <w:t xml:space="preserve"> короткие юбки, латексные топы, туфли на огромной платформе – это провоцирует раннюю </w:t>
      </w:r>
      <w:proofErr w:type="spellStart"/>
      <w:r>
        <w:rPr>
          <w:rFonts w:ascii="Times New Roman" w:hAnsi="Times New Roman" w:cs="Times New Roman"/>
          <w:sz w:val="28"/>
        </w:rPr>
        <w:t>половозрелость</w:t>
      </w:r>
      <w:proofErr w:type="spellEnd"/>
      <w:r>
        <w:rPr>
          <w:rFonts w:ascii="Times New Roman" w:hAnsi="Times New Roman" w:cs="Times New Roman"/>
          <w:sz w:val="28"/>
        </w:rPr>
        <w:t xml:space="preserve"> маленького ребёнка, что негативно сказывается на психическом развитии. Играя со «взрослой» куклой, маленькая девочка ограничена в возможности имитировать</w:t>
      </w:r>
      <w:r w:rsidR="00264142">
        <w:rPr>
          <w:rFonts w:ascii="Times New Roman" w:hAnsi="Times New Roman" w:cs="Times New Roman"/>
          <w:sz w:val="28"/>
        </w:rPr>
        <w:t xml:space="preserve"> маму, что неблагоприятно сказывается на отношении будущих женщин к материнству. Также куклы женского пола с неестественными пропорциями могут зародить в души девочек первые зёрна недовольства собственным телом.</w:t>
      </w:r>
    </w:p>
    <w:p w:rsidR="00264142" w:rsidRDefault="00264142" w:rsidP="00BD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B2CF5">
        <w:rPr>
          <w:rFonts w:ascii="Times New Roman" w:hAnsi="Times New Roman" w:cs="Times New Roman"/>
          <w:sz w:val="28"/>
          <w:u w:val="single"/>
        </w:rPr>
        <w:t>Электронные игрушки.</w:t>
      </w:r>
      <w:r>
        <w:rPr>
          <w:rFonts w:ascii="Times New Roman" w:hAnsi="Times New Roman" w:cs="Times New Roman"/>
          <w:sz w:val="28"/>
        </w:rPr>
        <w:t xml:space="preserve"> Многие родители, увидев на прилавках «детские» компьютеры, мобильные телефоны и прочие игрушки с электронными функциями, считают, что именно эти товары способны стимулировать развитие ребёнка. Дело в том, что такие игрушки являются своеобразными манипуляторами: ребёнок просто следует однозначным подсказкам, выполняя те, или иные действие и получая статичный результат. В сущности, маленький человек превращается в созерцательно-пассивное «дополнение» к игрушке, его деятельность сводится к бесполезному для развития логики и нажатию кнопок. Такие игрушки не в коем случае не заменяют развивающие игры, они не стимулируют фантазию и творческое мышление. Такие товары </w:t>
      </w:r>
      <w:r>
        <w:rPr>
          <w:rFonts w:ascii="Times New Roman" w:hAnsi="Times New Roman" w:cs="Times New Roman"/>
          <w:sz w:val="28"/>
        </w:rPr>
        <w:lastRenderedPageBreak/>
        <w:t>подходят лишь для редкого времяпровождения, но никак не для регулярных игр.</w:t>
      </w:r>
    </w:p>
    <w:p w:rsidR="00264142" w:rsidRDefault="00264142" w:rsidP="00BD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AB2CF5">
        <w:rPr>
          <w:rFonts w:ascii="Times New Roman" w:hAnsi="Times New Roman" w:cs="Times New Roman"/>
          <w:sz w:val="28"/>
          <w:u w:val="single"/>
        </w:rPr>
        <w:t>Игрушечные музыкальные инструменты.</w:t>
      </w:r>
      <w:r>
        <w:rPr>
          <w:rFonts w:ascii="Times New Roman" w:hAnsi="Times New Roman" w:cs="Times New Roman"/>
          <w:sz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</w:rPr>
        <w:t>Красочные миниатюрные гитары, пластмассовые барабаны, компактные синтезаторы-пищалки – игрушки, имитирующие музыкальные инструменты, совсем не соответствуют строению и звучанию настоящих инструментов. Многих родителей успокаивает мысль, что с помощью таких игрушек они приобщают ребёнка к утончённому миру музыки. Но не тут-то было! Такие «инструменты» не просто создают у ребёнка ошибочное представление о музыке, но и нарушают его музыкальный слух.</w:t>
      </w:r>
    </w:p>
    <w:p w:rsidR="00264142" w:rsidRDefault="00264142" w:rsidP="00AB2CF5">
      <w:pPr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родители, помните, что игрушка предназначена не только для развлечения. Ребёнок н</w:t>
      </w:r>
      <w:r w:rsidR="00AB2CF5">
        <w:rPr>
          <w:rFonts w:ascii="Times New Roman" w:hAnsi="Times New Roman" w:cs="Times New Roman"/>
          <w:sz w:val="28"/>
        </w:rPr>
        <w:t xml:space="preserve">а ней обязательно чему-нибудь </w:t>
      </w:r>
      <w:r>
        <w:rPr>
          <w:rFonts w:ascii="Times New Roman" w:hAnsi="Times New Roman" w:cs="Times New Roman"/>
          <w:sz w:val="28"/>
        </w:rPr>
        <w:t>учится</w:t>
      </w:r>
      <w:r w:rsidR="00AB2CF5">
        <w:rPr>
          <w:rFonts w:ascii="Times New Roman" w:hAnsi="Times New Roman" w:cs="Times New Roman"/>
          <w:sz w:val="28"/>
        </w:rPr>
        <w:t>. Поэтому необходимо быть бдительными и не покупать бесполезные, а также, вредные для психики ребёнка вещи. Прежде, чем купить игрушку, серьёзно задумайтесь над тем, какую она несёт педагогическую и психологическую нагрузку. Чему научит и какие качества пробудит? С кем отождествит себя ваш сын или ваша дочь? Играя, ребёнок применяет на себя разные роли, которые затем опробует в жизни. Давайте совместно постараемся, чтобы ему пришлась по вкусу роль доброго, заботливого и благородного человека.</w:t>
      </w:r>
    </w:p>
    <w:p w:rsidR="00AB2CF5" w:rsidRPr="00264142" w:rsidRDefault="00AB2CF5" w:rsidP="00264142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Помните: сейчас никто официально не контролирует качество игрушек, к нам проникают игрушки, запрещённые в других странах по нравственным критериям. Поэтому на Вас, родители, ложится повышенная ответственность!</w:t>
      </w:r>
    </w:p>
    <w:p w:rsidR="00BD56CF" w:rsidRPr="00BD56CF" w:rsidRDefault="00BD56CF" w:rsidP="00BD56CF">
      <w:pPr>
        <w:jc w:val="center"/>
        <w:rPr>
          <w:rFonts w:ascii="Times New Roman" w:hAnsi="Times New Roman" w:cs="Times New Roman"/>
          <w:i/>
          <w:sz w:val="28"/>
        </w:rPr>
      </w:pPr>
    </w:p>
    <w:p w:rsidR="0045667A" w:rsidRPr="0045667A" w:rsidRDefault="0045667A" w:rsidP="0045667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45667A" w:rsidRPr="0045667A" w:rsidSect="0039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B7F"/>
    <w:multiLevelType w:val="hybridMultilevel"/>
    <w:tmpl w:val="FF78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86C"/>
    <w:rsid w:val="00185EA3"/>
    <w:rsid w:val="00264142"/>
    <w:rsid w:val="003940DC"/>
    <w:rsid w:val="0045667A"/>
    <w:rsid w:val="004E15A7"/>
    <w:rsid w:val="00556636"/>
    <w:rsid w:val="006B57C1"/>
    <w:rsid w:val="00A859F3"/>
    <w:rsid w:val="00AB2CF5"/>
    <w:rsid w:val="00BD56CF"/>
    <w:rsid w:val="00D147FD"/>
    <w:rsid w:val="00D20A4E"/>
    <w:rsid w:val="00FB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6</cp:revision>
  <dcterms:created xsi:type="dcterms:W3CDTF">2023-10-16T02:31:00Z</dcterms:created>
  <dcterms:modified xsi:type="dcterms:W3CDTF">2023-10-16T07:15:00Z</dcterms:modified>
</cp:coreProperties>
</file>