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75A" w:rsidRPr="00F217CC" w:rsidRDefault="00E3475A" w:rsidP="00F217CC">
      <w:pPr>
        <w:spacing w:before="150" w:after="24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</w:pPr>
      <w:r w:rsidRPr="00F217CC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  <w:t>Мастер-класс «Толерантность - принцип взаимодействия между людьми»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установок педагогов на толерантное взаимодействие в сфере «ребенок – взрослый», «взрослый – взрослый» и необходимость создания толерантной среды в ОУ.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E3475A" w:rsidRPr="00E3475A" w:rsidRDefault="00E3475A" w:rsidP="00E3475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с понятием «толерантности»;</w:t>
      </w:r>
    </w:p>
    <w:p w:rsidR="00E3475A" w:rsidRPr="00E3475A" w:rsidRDefault="00E3475A" w:rsidP="00E3475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показать, что толерантность к себе и толерантность к другим тесно связаны; создать условия для самопознания и приобретения опыта позитивного общения;</w:t>
      </w:r>
    </w:p>
    <w:p w:rsidR="00E3475A" w:rsidRPr="00E3475A" w:rsidRDefault="00E3475A" w:rsidP="00E3475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педагогом своей индивидуальности, принятие себя как уникальной личности.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листы цветной и белой бумаги, шкатулка, зеркало, салфетки, индивидуальный набор для творчества (клей, ножницы, простой карандаш).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Упражнение «Аплодисменты».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человеком начинается с приветствия, которое содержит в себе заряд положительной энергии, поэтому предлагаю начать занятие с упражнения «Аплодисменты». Для этого необходимо поднять руки перед собой. Начинаем приветствие друг друга с тихих аплодисментов. Одним пальцем правой руки постучите по ладони левой. Прислушайтесь к этим звукам. Теперь двумя пальцами, тремя, четырьмя – аплодисменты стали ярче. А сейчас поприветствуйте друг друга целой ладонью. Спасибо за аплодисменты, Вы почувствовали Вашу энергию, поддержку, а это порой так необходимо в нашей жизни».</w:t>
      </w:r>
    </w:p>
    <w:p w:rsidR="00E3475A" w:rsidRPr="00E3475A" w:rsidRDefault="00E3475A" w:rsidP="0054262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прекрасным настроением и позитивными эмоциями мы начинаем мастер-класс «Толерантность - принцип взаимодействия между людьми». Древняя мудрость гласит: «Мы долго учим других тому, чему должны научиться сами». Педагог, признающий необходимость воспитания толерантности в учениках, начинает с себя: с самоанализа, с преодоления стереотипов, принятия установок толерантного сознания и поведения. Скажите, пожалуйста, какие ассоциации вызывает у Вас слово «толерантность»?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(звучат высказывания и мнения гостей)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что такое толерантность? Ответы.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347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Tolerancia</w:t>
      </w:r>
      <w:proofErr w:type="spellEnd"/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(испанский): Способность признавать отличные от своих собственных идеи и мнения.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347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Tolйrance</w:t>
      </w:r>
      <w:proofErr w:type="spellEnd"/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(французский): Отношение, при котором допускается, что другие могут думать или действовать иначе, нежели ты сам.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347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Tolerance</w:t>
      </w:r>
      <w:proofErr w:type="spellEnd"/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(английский): Готовность быть терпимым, снисходительность.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347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Kuan</w:t>
      </w:r>
      <w:proofErr w:type="spellEnd"/>
      <w:r w:rsidRPr="00E347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347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rong</w:t>
      </w:r>
      <w:proofErr w:type="spellEnd"/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(китайский): Позволять, принимать, быть по отношению к другим великодушным.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347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Tasamul</w:t>
      </w:r>
      <w:proofErr w:type="spellEnd"/>
      <w:r w:rsidRPr="00E347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(арабский): Прощение, снисходительность, мягкость, милосердие, сострадание, благосклонность, терпение.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Толерантность, терпимость</w:t>
      </w: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(русский): Способность терпеть что-то или кого-то, то есть допускать, принимать существование чего-то/кого-то, считаться с мнением других, быть снисходительным к чему-либо/кому-либо.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3475A" w:rsidRPr="00E3475A" w:rsidRDefault="00E3475A" w:rsidP="0054262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Толерантность – понятие многоликое.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«Толерантность – это уважение, принятие и правильное понимание богатого многообразия культур нашего мира, наших форм самовыражения и способов проявления человеческой индивидуальности».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Представитель философского крыла Владислав </w:t>
      </w:r>
      <w:proofErr w:type="spellStart"/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Ленторский</w:t>
      </w:r>
      <w:proofErr w:type="spellEnd"/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предлагает 4 возможных способа понимания толерантности: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1) толерантность как безразличие</w:t>
      </w: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(существование мнений, истинность которых никогда не может быть доказана) - религиозные взгляды, ценности различных культур, этические верования, убеждения и т.д.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</w:t>
      </w: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толерантность как невозможность взаимопонимания </w:t>
      </w: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(ограничивает проявление терпимости уважением к другому, которого вместе с тем понять невозможно и с которым невозможно взаимодействовать).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</w:t>
      </w: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толерантность как снисхождение </w:t>
      </w: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(привилегированное в сознании человека положение собственной культуры, поэтому все иные оцениваются как более слабые: их можно терпеть, но при этом одновременно и презирать).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 </w:t>
      </w: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терпимость как расширение собственного опыта и критический диалог </w:t>
      </w: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позволяет не только уважать чужую позицию, но и изменять свою в качестве критического диалога. Этот подход является самым желаемым в современной ситуации.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Основные принципы толерантности</w:t>
      </w: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E347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отказ от насилия</w:t>
      </w: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неприемлемого средства приобщения человека к какой-либо идее. Добровольность выбора, «свобода совести», акцент на искренности убеждений.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умение принудить себя, не принуждая других</w:t>
      </w: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Страх и принуждение извне не способствуют формированию терпимости, хотя в качестве воспитательного фактора в определенный момент дисциплинируют людей, при этом формируя определенные нравы;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347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законопослушание, подчинение законам, традициям и обычаям</w:t>
      </w: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Подчинение законам, а не воле большинства или одной личности, представляется важным фактором общественного развития;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принятие ДРУГОГО, который может отличаться по разным признакам</w:t>
      </w: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национальным, расовым, культурным, религиозным и т.д. Формирование взаимоотношений согласно «золотому» правилу: «Поступай по отношению к другим так, как ты хотел бы, чтобы они поступали по отношению к тебе».</w:t>
      </w:r>
    </w:p>
    <w:p w:rsidR="00E3475A" w:rsidRPr="00E3475A" w:rsidRDefault="00E3475A" w:rsidP="0054262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течение жизни человек общается с различными людьми, особенно это разнообразие человеческих характеров проявляется в профессиональной деятельности учителя</w:t>
      </w:r>
    </w:p>
    <w:p w:rsidR="00E3475A" w:rsidRPr="00E3475A" w:rsidRDefault="00F217CC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Толерантный </w:t>
      </w:r>
      <w:r w:rsidR="00E3475A" w:rsidRPr="00E3475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педагог</w:t>
      </w:r>
      <w:proofErr w:type="gramEnd"/>
      <w:r w:rsidR="00E3475A" w:rsidRPr="00E3475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-осознает, что его воспринимают как образец для подражания;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-осваивает и использует соответствующие навыки для развития диалога и мирного разрешения конфликтов;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-поощряет творческие подходы к решению проблем;</w:t>
      </w:r>
    </w:p>
    <w:p w:rsidR="00E3475A" w:rsidRPr="00E3475A" w:rsidRDefault="00F217CC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-содействует вовлечению воспитанников</w:t>
      </w:r>
      <w:r w:rsidR="00E3475A"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родителей в принятие решений и разработку программ совместной деятельности;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-учит мыслить критически и умеет ценить позиции других;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-ценит культурное разнообразие и создает условия для признания культурных различий и их проявления в жизни.</w:t>
      </w:r>
    </w:p>
    <w:p w:rsidR="00E3475A" w:rsidRPr="00E3475A" w:rsidRDefault="00E3475A" w:rsidP="0054262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рудно представить, что нетерпимый педагог сможет воспитать толерантное отношение к другим людям и другим культурам в своих учениках.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Никто не может любить другого, если до этого не полюбил себя... Эразм </w:t>
      </w:r>
      <w:proofErr w:type="spellStart"/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Роттердамский</w:t>
      </w:r>
      <w:proofErr w:type="spellEnd"/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Толерантность к другим возможна только при наличии толерантного отношения к себе.</w:t>
      </w:r>
    </w:p>
    <w:p w:rsidR="00E3475A" w:rsidRPr="00E3475A" w:rsidRDefault="00F217CC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Уважать каждого ребенка</w:t>
      </w:r>
      <w:r w:rsidR="00E3475A"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видеть в нем личность — это сло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жная работа ума и сердца педагога. Воспита</w:t>
      </w:r>
      <w:r w:rsidR="00E3475A"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тель - это душа процесса образования. Как душа дает телу необходимую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жизненную энергию, так и педагог дает воспитанникам</w:t>
      </w:r>
      <w:r w:rsidR="00E3475A"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энергию для усвоения ценностей и понимания сути взаимоотношений. Обучение миру и толерантности зависит от наличия атмосфер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сотрудничества в детском саду</w:t>
      </w:r>
      <w:r w:rsidR="00E3475A"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такая атмосфера создается толер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антными и миролюбивыми педагогами</w:t>
      </w:r>
      <w:r w:rsidR="00E3475A"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поэтому толерантность является одной из основных компетенций педагога. Если педагог толерантен, уверен, открыт,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475A"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директивен, доброжелателен, выступает по отношению к учащемуся в роли наставника, помощника, он будет оказывать позитивное влияние на других. Перефразируем известное высказывание «Дети любят отраженной любовью» в актуальное для нас: «Дети ведут себя так, как ведем себя мы».</w:t>
      </w:r>
    </w:p>
    <w:p w:rsidR="00E3475A" w:rsidRPr="00E3475A" w:rsidRDefault="00E3475A" w:rsidP="0054262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Советы педагогам:</w:t>
      </w:r>
    </w:p>
    <w:p w:rsidR="00E3475A" w:rsidRPr="00E3475A" w:rsidRDefault="00E3475A" w:rsidP="00E3475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Никогда не унижайте </w:t>
      </w:r>
      <w:r w:rsidR="00F21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 подавляйте личность воспитанника</w:t>
      </w: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Заставлять детей делать силой то, что нам кажется хорошим, значит внушать им отвращение к этому.</w:t>
      </w:r>
    </w:p>
    <w:p w:rsidR="00E3475A" w:rsidRPr="00E3475A" w:rsidRDefault="00E3475A" w:rsidP="00E3475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Недопустимо делить детей на умных и глупых, богатых и бедных, хороших и плохих. Необходимо избегать однозначных, категорических оценок и некорректных сравнений детей друг с другом.</w:t>
      </w:r>
    </w:p>
    <w:p w:rsidR="00E3475A" w:rsidRPr="00E3475A" w:rsidRDefault="00E3475A" w:rsidP="00E3475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Оценивать можно поступки, взгляды, но не самих детей.</w:t>
      </w:r>
    </w:p>
    <w:p w:rsidR="00E3475A" w:rsidRPr="00E3475A" w:rsidRDefault="00E3475A" w:rsidP="00E3475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Сравнивать ребенка можно не с другим ребенком, а только с самим собой, подчеркивая тем самым позитивные или негативные изменения, произошедшие в нем за тот или иной промежуток времени.</w:t>
      </w:r>
    </w:p>
    <w:p w:rsidR="00E3475A" w:rsidRPr="00E3475A" w:rsidRDefault="00E3475A" w:rsidP="00E3475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Изживать педагогический авторитаризм и деспотизм, иллюзию собственной непогрешимости и гарантированной правоты. Спасение от пагубного властолюбия – в рефлексии, постоянном самоконтроле.</w:t>
      </w:r>
    </w:p>
    <w:p w:rsidR="00E3475A" w:rsidRPr="00E3475A" w:rsidRDefault="00E3475A" w:rsidP="00E3475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Чаще улыбаетесь! Будьте приветливы! Нет </w:t>
      </w:r>
      <w:r w:rsidR="00F21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ничего более неприятного в детском саду, чем хмурое, злое лицо воспитателя</w:t>
      </w: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3475A" w:rsidRPr="00E3475A" w:rsidRDefault="00F217CC" w:rsidP="00E3475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Настоящий воспитатель</w:t>
      </w:r>
      <w:r w:rsidR="00E3475A"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постоянно развивает в себе незаурядность, всеми силами борется с формализмом и равнодушием, проявляет инициативу и творчество.</w:t>
      </w:r>
    </w:p>
    <w:p w:rsidR="00E3475A" w:rsidRPr="00E3475A" w:rsidRDefault="00E3475A" w:rsidP="00E3475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Педагог, смотри на мир глазами ребенка.</w:t>
      </w:r>
    </w:p>
    <w:p w:rsidR="00E3475A" w:rsidRPr="00E3475A" w:rsidRDefault="00F217CC" w:rsidP="00E3475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Истинный педагог любит детский сад, а не себя в детском саду</w:t>
      </w:r>
      <w:r w:rsidR="00E3475A"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 дорожит добрым отношением коллег, детей, родителей и готов прийти на помощь, не дожидаясь, пока его об этом попросят.</w:t>
      </w:r>
    </w:p>
    <w:p w:rsidR="00E3475A" w:rsidRPr="00E3475A" w:rsidRDefault="00F217CC" w:rsidP="00E3475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воспитателя</w:t>
      </w:r>
      <w:r w:rsidR="00E3475A"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личность ребенка – цель, объект и результат педагогической деятельности, сам ребенок – равноправный субъект взаимодействия.</w:t>
      </w:r>
    </w:p>
    <w:p w:rsidR="00E3475A" w:rsidRPr="00E3475A" w:rsidRDefault="00E3475A" w:rsidP="00E3475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Помните, что самые главные вопросы задаются не людям, а самому себе, но ответы на них следует искать вместе. Познание себя, управление собой – забота каждого педагога.</w:t>
      </w:r>
    </w:p>
    <w:p w:rsidR="00E3475A" w:rsidRPr="00E3475A" w:rsidRDefault="00E3475A" w:rsidP="00E3475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другие не разделяют ваших точек зрения- это не показатель их несостоятельности.</w:t>
      </w:r>
    </w:p>
    <w:p w:rsidR="00E3475A" w:rsidRPr="00E3475A" w:rsidRDefault="00E3475A" w:rsidP="00E3475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страдайте от того, что не все упорядочено, строго, правильно в окружающей действительности и людях. Принимайте окружающий мир таким, какой он есть.</w:t>
      </w:r>
    </w:p>
    <w:p w:rsidR="00E3475A" w:rsidRPr="00E3475A" w:rsidRDefault="00E3475A" w:rsidP="00E3475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терпимы к человеческим недостаткам и слабостям. Умейте признавать свою неправоту и при необходимости – извиняться.</w:t>
      </w:r>
    </w:p>
    <w:p w:rsidR="00E3475A" w:rsidRPr="00E3475A" w:rsidRDefault="00E3475A" w:rsidP="00E3475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заинтересованы в продуктивном общении с людьми, обращайтесь к тому позитивному, что в них есть, поворачивайте людей к себе хорошей стороной.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ПРИТЧА О ТИПАХ ЛЮДЕЙ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Однажды ученик спросил у Мастера: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Скажи, как мне научиться находить общий язык с лю</w:t>
      </w: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бым человеком, с которым сталкивает меня жизнь?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Это просто, — сказал Мастер. — Существует всего сто двадцать семь типов людей. Изучив все эти типы и узнав способы общения с каждым, ты не будешь никогда испытывать трудностей: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 посвятил десять лет изучению ста двадцати семи типов людей и, когда счел свое обучение завершенным, отправился в большой город. Но по дороге он был оста</w:t>
      </w: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новлен разбойником и ограблен. Вынужденный вернуться к Учителю, он посетовал: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Мне не помогло мое знание! Я пытался определить тип этого разбойника и общаться с ним соответственно, но это не помешало ему ограбить меня!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Однако ты остался жив — это ли не результат? — ска</w:t>
      </w: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зал Мастер. — Кроме того, ты не понял главного. Ты не увидел за типом человека.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желаю всем нам, за «типами» всегда рассмотреть личность ребенка, не взирая на его </w:t>
      </w:r>
      <w:r w:rsidR="00F21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шалости и успешность в обучении.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Сейчас я перечислю знакомые, самые обычные для Вас слова. Повседневность – это кофе, отпуск, столовая, школа. Иначе говоря, самые обыденные вещи, без которых невозможна наша жизнь. Это, если можно так сказать, - неоспоримая повседневность, точки отсчета, без которых </w:t>
      </w: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немыслим день, неделя, год. Утром – кофе, в обед – столовая, летом – отпуск, каждый день школа.</w:t>
      </w:r>
    </w:p>
    <w:p w:rsidR="00E3475A" w:rsidRPr="00E3475A" w:rsidRDefault="00E3475A" w:rsidP="0054262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педагоги, какие Вы можете привести примеры из своей повседневной жизни?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я приведу один известный пример. Речь идет о немецком плакате, формирующем повседневную толерантность. Он был создан в конце 60-х годов, во Франкфурте-на-Майне и публикуется сегодня в немецких школьных учебниках, представлен в музейных витринах и на уличных рекламных тумбах.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Простой и динамичный ритм плаката, его очевидная связь с повседневной толерантностью сделали его необыкновенно популярным.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нравится всем и убедителен для людей разных возрастов. В нем есть открытое просветительство и скрытая ирония. Его создавали философы активисты университетских молодежных движений 68 года. Что же собой представляет этот плакат?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всего семь строчек, написанных как бы от руки: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Твой Иисус – еврей.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Твой автомобиль – японский.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Твой кофе – бразильский.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Твои цифры – арабские.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Твои буквы – латинские.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Твоя демократия – греческая.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Твой сосед после этого всего - лишь иностранец?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Концепция плаката, как это ясно, состоит в том, чтобы дать информационный конструкт – имидж: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человек всегда пользуется культурными достижениями, опытом других наций (буквы, цифры, демократия);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повседневными трудами других народов (кофе выращивают в одной стране, отпуск проводят в других странах).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символ веры, Иисус Христос, был рожден другим народом. Можно ли при этом смотреть свысока на иностранцев, людей других национальностей?!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необходимо человеку в эпоху глобализации? Конечно, толерантность.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Жила-была на земле девушка по имени Любовь. Скучно ей было жить на свете без подружки. Вот и обратилась она к старому, седому, прожившему сто лет волшебнику: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Помоги мне, дедушка, выбрать подружку, чтобы я могла дружить с ней всю отпущенную мне Богом жизнь.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Подумал волшебник и сказал: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Приходи ко мне завтра утром, когда первые птицы запоют и роса ещё не просохнет...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Утром, когда алое солнце осветило землю, пришла Любовь в условленное место... Пришла и видит: стоят пять прекрасных девушек, одна другой краше.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Вот выбирай, - сказал волшебник, - одну зовут Радость, другую – Удача, третью – Красота, четвёртую – Печаль, пятую – Доброта.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Они все прекрасны, - сказала Любовь. – Не знаю, кого и выбрать...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Твоя правда, - ответил волшебник, - они все хороши, и ты в жизни ещё встретишься с ними, а может, и дружить будешь, но выбери одну из них. Она и будет тебе подружкой на всю твою жизнь.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Подошла Любовь к девушкам поближе и посмотрела в глаза каждой. Задумалась Любовь, затем подошла к девушке по имени ……</w:t>
      </w:r>
      <w:proofErr w:type="gramStart"/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протянула ей руку. Кого выбрала Любовь? </w:t>
      </w:r>
      <w:proofErr w:type="gramStart"/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  педагогов….</w:t>
      </w:r>
      <w:proofErr w:type="gramEnd"/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.(Любовь выбрала Доброту)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Вы? Почему?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Человек, делающий другим добро, умеющий им сопереживать, чувствует себя счастливым. Напротив, себялюбец, эгоист несчастен. </w:t>
      </w:r>
      <w:proofErr w:type="spellStart"/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И.С.Тургенев</w:t>
      </w:r>
      <w:proofErr w:type="spellEnd"/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писал: «Себялюбие – самоубийство. </w:t>
      </w:r>
      <w:proofErr w:type="spellStart"/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Себялюбящий</w:t>
      </w:r>
      <w:proofErr w:type="spellEnd"/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засыхает, словно одинокое бесплодное дерево». Если человек любит только себя, он не имеет ни товарищей, ни друзей и, когда приходят тяжелые жизненные испытания, остается один, переживает чувство отчаяния, страдает.</w:t>
      </w:r>
    </w:p>
    <w:p w:rsidR="00E3475A" w:rsidRPr="00E3475A" w:rsidRDefault="00E3475A" w:rsidP="0054262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Китайская притча «Ладная семья»</w:t>
      </w: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Жила-была на свете семья. Она была не простая. Более 100 человек насчитывалось в этой семье и занимала она целое село. Так и жили всей семьей и всем селом. Мир и лад царили в той семье и, стало быть, на селе. Ни ссор, ни ругани, ни драк и раздоров. Дошел слух об этой семье до самого владыки страны, решил он проверить, правду ли молвят люди. Прибыл он в село, и душа его возрадовалась: кругом чистота, красота, достаток и мир. Хорошо детям, спокойно старикам. Удивился владыка, решил узнать, как жители добились такого лада, пришел к главе семьи: «Расскажи, мол, как ты добиваешься такого согласия и мира в твоей семье?». Тот взял лист бумаги и стал что-то писать, писал долго, видно, не очень силен был в грамоте. Затем передал лист владыке. Тот взял бумагу и стал разбирать каракули старика. Разобрал и удивился. Три слова были начертаны на </w:t>
      </w:r>
      <w:proofErr w:type="gramStart"/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бумаге:   </w:t>
      </w:r>
      <w:proofErr w:type="gramEnd"/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любовь,   прощение,   терпение. И в конце листа: сто раз любовь, сто раз прощение, сто раз терпение. Прочел владыка, почесал за ухом и спросил: «И все?» - «Да, - ответил старик, - это и есть основа жизни всякой хорошей семьи». И, подумав, добавил: «И мира тоже».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порой нам не хватает таких простых понятий: ЛЮБВИ, ТЕРПЕНИЯ, ПРОЩЕНИЯ. Вы согласны?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вас на столах лежат листочки, я попрошу вас слушать меня внимательно и делать то, о чем я буду Вас просить.  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«Листочки».</w:t>
      </w: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Сложите листочек пополам, оторвите правый верхний угол, снова сложите и повторите процедуру еще раз, и ещё, и ещё. Спасибо, разверните получившуюся снежинку. Обратите внимание. Первоначально у всех листочки были совершенно одинаковые и каждый выполнял одни и те же </w:t>
      </w: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действия, но тем не менее узор у всех получился разный. Почему? (После обсуждения.) Потому что вы все разные, не похожи друг на друга, каждый из вас уникален.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человек уникален, и этим он представляет ценность для других.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 «Волшебное озеро».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Вы будете передавать друг д</w:t>
      </w:r>
      <w:r w:rsidR="007A4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ругу шкатулку (у каждой группы)</w:t>
      </w: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Тот, кто получает эту шкатулку, должен заглянуть внутрь. Там, в маленьком “волшебном” озере, Вы увидите самого уникального и неповторимого человека на свете, улыбнитесь ему.</w:t>
      </w:r>
      <w:r w:rsidRPr="00E347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(Передают шкатулку.)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Ответил Вам этот человек на вашу улыбку?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выяснили, что каждый человек – это уникальная и неповторимая личность, поэтому нужно с уважением и любовью относиться к окружающим, принимать других такими, какие они есть. Сделав добро, человек сам становится лучше, чище, светлее. Если мы будем уважительны и внимательны друг к другу, то это и будет проявлением толерантности. Я предлагаю Вам снова работу в группах.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Приём «</w:t>
      </w:r>
      <w:proofErr w:type="spellStart"/>
      <w:r w:rsidRPr="00E347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фишбоун</w:t>
      </w:r>
      <w:proofErr w:type="spellEnd"/>
      <w:r w:rsidRPr="00E347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Каждая группа получает лист с чертами личности. Вам необходимо разделить их все на черты толерантной и </w:t>
      </w:r>
      <w:proofErr w:type="spellStart"/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интолерантной</w:t>
      </w:r>
      <w:proofErr w:type="spellEnd"/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личности. 1 группа готовит черты толерантной личности, а 2 – </w:t>
      </w:r>
      <w:proofErr w:type="spellStart"/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интолерантной</w:t>
      </w:r>
      <w:proofErr w:type="spellEnd"/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Черты личности: расположенность к другим, непонимание, снисходительность, терпение, чувство юмора, игнорирование, эгоизм, чуткость, доверие, нетерпимость, умение владеть собой, пренебрежение, доброжелательность, раздражительность, цинизм, альтруизм, гуманизм, умение слушать, агрессия, любознательность, способность к сопереживанию, доверие, терпимость к различиям, уважение.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Проверим (1 читает </w:t>
      </w:r>
      <w:proofErr w:type="gramStart"/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т-е</w:t>
      </w:r>
      <w:proofErr w:type="gramEnd"/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 читает и-е).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Конечно же, работая с этими листами, каждый из вас подумал о себе. Какой личностью являетесь Вы, толерантной или </w:t>
      </w:r>
      <w:proofErr w:type="spellStart"/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интолерантной</w:t>
      </w:r>
      <w:proofErr w:type="spellEnd"/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 можно узнать с помощью теста «Насколько Вы терпимы?», бланки лежат на столах.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Тест «Насколько Вы терпимы?» (О. И. Тушканова)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Вы считаете, что у Вас возникла интересная идея, но ее не поддержали. Расстроитесь? а) да; б) нет.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Вы встречаетесь с друзьями, и кто-то предлагает начать игру. Что Вы предпочтете?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чтобы участвовали только те, кто хорошо играет; б) чтобы играли и те, кто не знает правил.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Спокойно ли Вы воспринимаете неприятную для Вас новость? а) да; б) нет.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Раздражают ли Вас люди, которые в общественных местах появляются нетрезвыми?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если они не преступают допустимых границ, меня это вообще не интересует;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мне всегда неприятны люди, которые не умеют себя контролировать.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 Можете ли Вы легко найти контакт с людьми иными, чем у Вас, профессией, положением, обычаями?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мне трудно было бы это сделать;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я не обращаю внимания на такие вещи.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Как Вы реагируете на шутку, объектом которой становитесь?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мне не нравятся ни сами шутки, ни шутники;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если даже шутка и будет мне неприятна, я отвечу в такой же манере.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Согласны ли Вы с мнением, что многие люди «сидят не на своем месте», «делают не свое дело»? а) да; б) нет.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Вы приводите в компанию друга (подругу), который становится объектом всеобщего внимания. Как Вы на это реагируете?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мне, честно говоря, неприятно, что таким образом внимание отвлечено от меня;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я лишь радуюсь за него (нее).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В гостях Вы встречаете пожилого человека, который критикует современное молодое поколение, превозносит былые времена. Как реагируете Вы?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уходите пораньше под благовидным предлогом;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вступаете в спор.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подсчитаем баллы. Запишите по два балла за ответы: 1б,2б, 3б, 4а, 5б, 6б, 7б, 8б, 9а. Суммируйте результат.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 до 4 баллов. Вы непреклонны и даже упрямы. Возникает впечатление, что Вы стремитесь навязать свое мнение другим во что бы то ни стало. Часто повышаете голос. Из-за Вашего характера Вам трудно поддерживать нормальные отношения с людьми, которые думают иначе, чем Вы, не соглашаются с тем, что Вы говорите и думаете.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6–12 баллов. Вы способны твердо отстаивать свои убеждения. Вы, безусловно, можете вести диалог, менять свое мнение, если это необходимо. Способны и на излишнюю резкость, неуважение к собеседнику. И в такой момент Вы действительно можете выиграть спор с человеком, у которого слабый характер. Но стоит ли «брать горлом» тогда, когда можно победить более достойно?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14–18 баллов. Твердость Ваших убеждений отлично сочетается с большой тонкостью, гибкостью Вашего ума. Вы можете принять любую идею, с пониманием отнестись к достаточно парадоксальному, на первый взгляд, поступку, даже если Вы его не одобряете. Вы достаточно критически относитесь к своему мнению и способны с уважением и тактом по отношению к собеседнику отказаться от взглядов, которые, как выяснилось, были ошибочны.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сейчас я хочу обратить ваше внимание на то, что человек не всегда доволен своим поведением, это ведет к напряжению, тревожности, которые, накапливаясь, оказывают неблагоприятное влияние. Есть много способов снимать это напряжение. </w:t>
      </w:r>
      <w:proofErr w:type="gramStart"/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упражнение «Чайничек». Повторяйте слова за мной.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Чайничек с крышечкой, крышечка с шишечкой, шишечка с дырочкой, с</w:t>
      </w: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347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дырочки пар идет. (И обратно) Пар идет в дырочку, дырочка в шишечке,</w:t>
      </w: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347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шишечка в крышечке, крышечка в чайничке.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усложняется. Предлагаю вам повторять слова на мотив песни «Сердце красавицы склонно к измене…»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Будьте внимательны: заменяем слово чайничек на БУ-БУ-БУ, затем крышечка на </w:t>
      </w:r>
      <w:proofErr w:type="gramStart"/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ЛЯ-ЛЯ</w:t>
      </w:r>
      <w:proofErr w:type="gramEnd"/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-ЛЯ, шишечка на ШИ-ШИ-ШИ, дырочка на ДЫР-ДЫР-ДЫР. Набираем темп.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БУ-БУ-БУ с </w:t>
      </w:r>
      <w:proofErr w:type="gramStart"/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ЛЯ-ЛЯ</w:t>
      </w:r>
      <w:proofErr w:type="gramEnd"/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-ЛЯ, ЛЯ-ЛЯ-ЛЯ с ШИ-ШИ-ШИ, ШИ-ШИ-ШИ с ДЫР-ДЫР-ДЫР, с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ДЫР-ДЫР-ДЫР пар идёт.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Пар идет в ДЫР-ДЫР-ДЫР, ДЫР-ДЫР-ДЫР в </w:t>
      </w:r>
      <w:proofErr w:type="gramStart"/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ШИ-ШИ</w:t>
      </w:r>
      <w:proofErr w:type="gramEnd"/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-ШИ, ШИ-ШИ-ШИ в ЛЯ-ЛЯ-ЛЯ, ЛЯ-ЛЯ-ЛЯ в БУ-БУ-БУ.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Спасибо. Поделитесь впечатлениями.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Предлагаю каждой группе составить </w:t>
      </w:r>
      <w:proofErr w:type="spellStart"/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синквейн</w:t>
      </w:r>
      <w:proofErr w:type="spellEnd"/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первой строкой которого будет слово Толерантность.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Синквейн</w:t>
      </w:r>
      <w:proofErr w:type="spellEnd"/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стихотворение, которое требует синтеза информации и материала в кратких выражениях. Происходит от французского слова «5». Таким образом, </w:t>
      </w:r>
      <w:proofErr w:type="spellStart"/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синквейн</w:t>
      </w:r>
      <w:proofErr w:type="spellEnd"/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стихотворение, состоящее из 5 строк: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тема существительное,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два прилагательных, которые по Вашему мнению подходят к теме существительного,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три глагола по теме,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осмысленная фраза на данную тему,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резюме к теме (желательно 1 слово или словосочетание).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Привожу пример:</w:t>
      </w:r>
    </w:p>
    <w:p w:rsidR="00E3475A" w:rsidRPr="00E3475A" w:rsidRDefault="00E3475A" w:rsidP="00E3475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E3475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Доброта</w:t>
      </w:r>
    </w:p>
    <w:p w:rsidR="00E3475A" w:rsidRPr="00E3475A" w:rsidRDefault="00E3475A" w:rsidP="00E3475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E3475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proofErr w:type="gramStart"/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Отзывчивый ,</w:t>
      </w:r>
      <w:proofErr w:type="gramEnd"/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душевный</w:t>
      </w:r>
    </w:p>
    <w:p w:rsidR="00E3475A" w:rsidRPr="00E3475A" w:rsidRDefault="00E3475A" w:rsidP="00E3475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E3475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Поддерживает, помогает, облагораживает</w:t>
      </w:r>
    </w:p>
    <w:p w:rsidR="00E3475A" w:rsidRPr="00E3475A" w:rsidRDefault="00E3475A" w:rsidP="00E3475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E3475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Доброта спасёт мир</w:t>
      </w:r>
    </w:p>
    <w:p w:rsidR="00E3475A" w:rsidRPr="00E3475A" w:rsidRDefault="00E3475A" w:rsidP="00E3475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E3475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Душевность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Синквейн</w:t>
      </w:r>
      <w:proofErr w:type="spellEnd"/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слово "Толерантность":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1.Толерантность</w:t>
      </w: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2.Терпимый, снисходительный</w:t>
      </w: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3.Принимает, располагает, прощает</w:t>
      </w: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4.Толерантность способствует уважению</w:t>
      </w: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5.Терпение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Закончим наш мастер-класс совместной работой </w:t>
      </w:r>
      <w:r w:rsidRPr="00E347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«Создание дерева толерантности»</w:t>
      </w: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 каждой группы есть индивидуальный набор, необходимый для этого. Техника выполнения нашей работы называется </w:t>
      </w:r>
      <w:proofErr w:type="spellStart"/>
      <w:r w:rsidRPr="00E347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квиллинг</w:t>
      </w:r>
      <w:proofErr w:type="spellEnd"/>
      <w:r w:rsidRPr="00E347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(скручивание бумаги).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Наши листочки разного цвета, размера, они не похожи друг на друга, как и наши воспитанники, разные по характеру, по традициям, по интересам, по поведению. Они и есть «наши листочки», наша крона, наклеиваем их. Берем лист коричневого цвета, обводим одну ладошку с запястьем - это будет наше дерево, наклеиваем на крону. Посмотрите, что у нас получилось? Все наши «детки-листочки» согреты нашими руками. Именно мы должны научить наших детей быть ТЕРПИМЫМИ, уметь ЛЮБИТЬ и ПРОЩАТЬ. Спасибо за внимание.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 заключение мне бы хотелось привести слова Фредерика </w:t>
      </w:r>
      <w:proofErr w:type="spellStart"/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Саломона</w:t>
      </w:r>
      <w:proofErr w:type="spellEnd"/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Перлза</w:t>
      </w:r>
      <w:proofErr w:type="spellEnd"/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пришел в этот мир</w:t>
      </w: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для того, чтобы оправдывать твои надежды,</w:t>
      </w: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для того, чтобы отвечать твоим интересам,</w:t>
      </w: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для того, чтобы соответствовать твоим ожиданиям.</w:t>
      </w: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ты пришел в этот мир</w:t>
      </w: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для того, чтобы соответствовать моим ожиданиям,</w:t>
      </w: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для того, чтобы отвечать моим интересам,</w:t>
      </w: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для того, чтобы оправдывать мои надежды.</w:t>
      </w: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Потому что я – это я, а ты – это ты.</w:t>
      </w: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если мы встретились и поняли друг друга, то это прекрасно!</w:t>
      </w: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если нет – ну что ж, печально.</w:t>
      </w:r>
    </w:p>
    <w:p w:rsidR="00E3475A" w:rsidRPr="00E3475A" w:rsidRDefault="00E3475A" w:rsidP="0054262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Пожалуйста, помните всегда эти слова. Пусть сделанные вашими руками «деревья» останутся напоминанием Вам о толерантности, как об одном из важнейших принципов человеческого общения и взаимодействия.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Вам за работу. Вы были активны, открыты для общения. Мне было приятно с вами познакомиться. Любите друг друга и учитесь прощать! Спасибо за внимание!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3475A" w:rsidRPr="00E3475A" w:rsidRDefault="00E3475A" w:rsidP="00E3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3475A" w:rsidRPr="00E3475A" w:rsidRDefault="00E3475A" w:rsidP="00E3475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C4AA4" w:rsidRDefault="003C4AA4"/>
    <w:sectPr w:rsidR="003C4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F58CC"/>
    <w:multiLevelType w:val="multilevel"/>
    <w:tmpl w:val="842E4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346FB3"/>
    <w:multiLevelType w:val="multilevel"/>
    <w:tmpl w:val="E3B2B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9702327"/>
    <w:multiLevelType w:val="multilevel"/>
    <w:tmpl w:val="7F242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75A"/>
    <w:rsid w:val="000F4090"/>
    <w:rsid w:val="003C4AA4"/>
    <w:rsid w:val="00403CC3"/>
    <w:rsid w:val="0054262C"/>
    <w:rsid w:val="007A4541"/>
    <w:rsid w:val="008A02E6"/>
    <w:rsid w:val="00B50160"/>
    <w:rsid w:val="00C96FF0"/>
    <w:rsid w:val="00E3475A"/>
    <w:rsid w:val="00E37DD7"/>
    <w:rsid w:val="00F2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267AEB-6229-4B28-B42C-22E09C3B6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0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12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0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6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8382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689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7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821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10</Pages>
  <Words>3326</Words>
  <Characters>18961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DS-1</cp:lastModifiedBy>
  <cp:revision>13</cp:revision>
  <dcterms:created xsi:type="dcterms:W3CDTF">2023-05-04T12:10:00Z</dcterms:created>
  <dcterms:modified xsi:type="dcterms:W3CDTF">2023-05-17T06:54:00Z</dcterms:modified>
</cp:coreProperties>
</file>